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09C8" w:rsidR="00A82FA7" w:rsidP="007109C8" w:rsidRDefault="00A82FA7" w14:paraId="63161240" w14:textId="77777777">
      <w:pPr>
        <w:spacing w:line="240" w:lineRule="auto"/>
        <w:rPr>
          <w:rFonts w:cs="Times New Roman"/>
          <w:szCs w:val="24"/>
        </w:rPr>
      </w:pPr>
    </w:p>
    <w:sectPr w:rsidRPr="007109C8" w:rsidR="00A82FA7" w:rsidSect="0019659C">
      <w:headerReference w:type="default" r:id="rId6"/>
      <w:footerReference w:type="default" r:id="rId7"/>
      <w:pgSz w:w="12240" w:h="15840"/>
      <w:pgMar w:top="1440" w:right="1440" w:bottom="1440" w:left="1440" w:header="720" w:footer="345" w:gutter="0"/>
      <w:cols w:space="720"/>
      <w:docGrid w:linePitch="360"/>
    </w:sectPr>
    <w:p>
      <w:r>
        <w:t>ECLI    ECLI:RO:CAORA:2026:034.######
</w:t>
      </w:r>
    </w:p>
    <w:p>
      <w:r>
        <w:t>R O M Â N I A
</w:t>
      </w:r>
    </w:p>
    <w:p>
      <w:r>
        <w:t>CURTEA DE APEL ######
</w:t>
      </w:r>
    </w:p>
    <w:p>
      <w:r>
        <w:t>Secţia de contencios administrativ şi fiscal 
</w:t>
      </w:r>
    </w:p>
    <w:p>
      <w:r>
        <w:t>Număr operator date cu caracter personal - 3159-
</w:t>
      </w:r>
    </w:p>
    <w:p>
      <w:r>
        <w:t>Dosar nr. 132/35/CA/2022
</w:t>
      </w:r>
    </w:p>
    <w:p>
      <w:r>
        <w:t>
</w:t>
      </w:r>
    </w:p>
    <w:p>
      <w:r>
        <w:t>SENTINŢA Nr. ##/CA/2026 – PI
</w:t>
      </w:r>
    </w:p>
    <w:p>
      <w:r>
        <w:t>
</w:t>
      </w:r>
    </w:p>
    <w:p>
      <w:r>
        <w:t>Şedinţa publică din data de 05.03.2026
</w:t>
      </w:r>
    </w:p>
    <w:p>
      <w:r>
        <w:t>Instanţa constituită din:
</w:t>
      </w:r>
    </w:p>
    <w:p>
      <w:r>
        <w:t>                                                   Preşedinte: ##### ##### #####
</w:t>
      </w:r>
    </w:p>
    <w:p>
      <w:r>
        <w:t>                     Grefier: ### ########
</w:t>
      </w:r>
    </w:p>
    <w:p>
      <w:r>
        <w:t>
</w:t>
      </w:r>
    </w:p>
    <w:p>
      <w:r>
        <w:t>Pe rol se află pronunţarea hotărârii privind acţiunea în contencios administrativ formulată de reclamantul ##### ####, având CNP #############, domiciliat în #### #####, sat Gepiu nr. 227, jud. Bihor şi cu domiciliul procedural ales la Cabinet de Avocat #### ####### ########, situat în ######, #### ######## ######### ### ##, ### #, cam. 117, #### #####, în contradictoriu cu pârâta Agenţia Naţională de Integritate‚ cu sediul în Bucureşti, Bd. ###### ######## nr. 15, sector 1, având ca obiect anulare raport evaluare A.N.I.
</w:t>
      </w:r>
    </w:p>
    <w:p>
      <w:r>
        <w:t>Dezbaterile au avut loc în şedinţa publică din data de 17.02.2026, fiind consemnate în încheierea de şedinţă de la acea dată, care face parte integrantă din prezenta sentinţă, când, având nevoie de timp pentru a delibera şi pentru a da părţilor posibilitatea de a depune concluzii scrise, instanța a amânat pronunţarea hotărârii pentru data de 03.03.2026, apoi pentru data de astăzi când a decis următoarele:
</w:t>
      </w:r>
    </w:p>
    <w:p>
      <w:r>
        <w:t>
</w:t>
      </w:r>
    </w:p>
    <w:p>
      <w:r>
        <w:t>CURTEA DE APEL,
</w:t>
      </w:r>
    </w:p>
    <w:p>
      <w:r>
        <w:t>D E L I B E R Â N D:
</w:t>
      </w:r>
    </w:p>
    <w:p>
      <w:r>
        <w:t>
</w:t>
      </w:r>
    </w:p>
    <w:p>
      <w:r>
        <w:t>Asupra acţiunii în contencios administrativ, constată următoarele:
</w:t>
      </w:r>
    </w:p>
    <w:p>
      <w:r>
        <w:t>Prin cererea înregistrată pe rolul Curţii de Apel ###### la data de 15.03.2022, reclamantul ##### #### a chemat-o în judecată pe pârâta Agenţia Naţională de Integritate, solicitând anularea Raportului de evaluare nr. 8060/G/I1/22.02.2022, întocmit de Agenția Națională de Integritate - Inspecția de Integritate la data de 22.02.2022 și comunicat la data de 01.03.2022, cu obligarea intimatei la plata cheltuielilor de judecată.
</w:t>
      </w:r>
    </w:p>
    <w:p>
      <w:r>
        <w:t>În motivarea cererii, reclamantul arată că, în fapt, la data de 02.03.2017, Agenția Națională de Integritate, în temeiul art. 12 alin.(1) din Legea nr.176/2010 privind integritatea în exercitarea funcțiilor și demnităților publice, pentru modificarea și completarea Legii nr. 144/2007 privind înființarea, organizarea și funcționarea Agenției Naționale de Integritate, precum și pentru modificarea și completarea altor acte normative, Agenția Națională de Integritate a fost sesizată de către o persoană fizică în lucrarea nr.7510/S/II/02.03.2017 cu privire la faptul că reclamantul, primar al comunei Gepiu, ####### #####, nu a respectat regimul juridic al conflictelor de interese în perioada deținerii funcțiilor și demnităților publice, întrucât a încasat sume de bani reprezentând subvenții pe animale la APIA, iar din cunoștința petentului, arată că nu ar fi deținut animale.
</w:t>
      </w:r>
    </w:p>
    <w:p>
      <w:r>
        <w:t>Ca urmare a sesizării mai sus menționate, în temeiul art. 11 alin. (I) din Legea nr.176/2010, Agenția Națională de Integritate a demarat activitatea de evaluare a reclamantului pentru perioada 16.06.2016 (data validării mandatului de primar al comunei Gepiu, ####### #####) - 14.07.2021 (data de referință fiind data adresei nr.2881/17.07.2021 transmisă către Primăria #### #####, #### #####).
</w:t>
      </w:r>
    </w:p>
    <w:p>
      <w:r>
        <w:t>Procedura de înștiințare a reclamantului referitoare la declanșarea activității de evaluare privind respectarea regimului juridic al conflictelor de interese a fost îndeplinită la data de 06.04.2017, conform adresei nr. 1076/G/II/27.03.2017 întocmită de Agenția Națională de Integritate.
</w:t>
      </w:r>
    </w:p>
    <w:p>
      <w:r>
        <w:t>Raportul de evaluare atacat a avut la bază documentația transmisă, ca urmare a solicitărilor Agenției Naționale de Integritate, în conformitate cu dispozițiile art.1, 5 din Legea nr.176/2010, de către: Primăria #### #####, #### #####, Administrația Județeană a Finanțelor Publice Bihor, Oficiul Național al Registrului Comerțului și Agenția de ##### și Intervenție pentru Agricultură - Centrul ######## Bihor.
</w:t>
      </w:r>
    </w:p>
    <w:p>
      <w:r>
        <w:t>Procedura de informare a reclamantului, prevăzută de art. 20 din Legea nr. 176/2010, a fost îndeplinită la data de 12.11.2021, prin comunicarea adresei nr. 55686/G/II/08.11.2021, despre faptul că au fost identificate elemente privind existența unui conflict de interese, întrucât, în perioada exercitării mandatului de primar al comunei Gepiu, #### #####, reclamantul a semnat următoarele documente:
</w:t>
      </w:r>
    </w:p>
    <w:p>
      <w:r>
        <w:t>- Certificatul de atestare fiscală pentru persoane fizice privind impozitele și taxele locale și alte venituri ale bugetului local nr. 1650/15.04.2021, eliberat pe numele ##### ####, la solicitarea sa;
</w:t>
      </w:r>
    </w:p>
    <w:p>
      <w:r>
        <w:t>- Adeverința nr. 1697/19.04.2021, eliberată pe numele ##### #### ###### ######## Fizică Autorizată, necesară pentru depunerea cererii unice de sprijin pe suprafață în anul 2021; Raportul de informare și consultarea publicului nr. 1929/04.05.2021, pentru "introducere teren în intravilan pentru înființare agropensiune în localitatea Gepiu, ####### #####” având ca inițiator pe ##### #### ###### în calitate de reprezentant al ##### #### ###### P.F.A.;
</w:t>
      </w:r>
    </w:p>
    <w:p>
      <w:r>
        <w:t>- Avizul de branșare la rețeaua de alimentare cu apă și canalizare nr. 2000/07.05.2021, eliberat pe numele ##### #### ######, pentru obiectivul de investiții "înființare agropensiune în localitatea Gepiu, ####### #####”;
</w:t>
      </w:r>
    </w:p>
    <w:p>
      <w:r>
        <w:t>- Adeverința nr.2075/02.06.2020, eliberată pe numele ##### #### ###### ######## Fizică Autorizată, necesară pentru depunerea cererii unice de sprijin pe suprafață în anul 2020;
</w:t>
      </w:r>
    </w:p>
    <w:p>
      <w:r>
        <w:t>- Certificatul de atestare fiscală pentru persoane juridice privind impozitele și taxele locale și alte venituri ale bugetului local nr.2299/18.06.2020, eliberat pe numele ##### #### ###### PFA;
</w:t>
      </w:r>
    </w:p>
    <w:p>
      <w:r>
        <w:t>- Certificatul de urbanism nr. 42/22.09.2020 eliberat pe numele ##### #### ###### PFA, în scopul înființare agropensiune în localitatea Gepiu, ####### #####;
</w:t>
      </w:r>
    </w:p>
    <w:p>
      <w:r>
        <w:t>- Adresa nr.1322/30.03.2020 privind consultarea populației pentru intenția de elaborare a Planului Urbanistic Zonal "introducere teren în intravilan pentru înființare agropensiune în localitatea Gepiu, ####### #####”, având ca inițiator ##### #### ###### P.F.A.;
</w:t>
      </w:r>
    </w:p>
    <w:p>
      <w:r>
        <w:t>- Adeverința nr.1685/02.05.2019, eliberată pe numele ##### #### ###### ######## Fizică Autorizată, necesară pentru depunerea cererii unice de sprijin pe suprafață în anul 2019; Certificatul de urbanism nr.5/07.06.2019 eliberat pe numele ##### #### ###### PFA, în scopul înființare agropensiune în localitatea Gepiu, ####### #####.
</w:t>
      </w:r>
    </w:p>
    <w:p>
      <w:r>
        <w:t>Prin punctul de vedere formulat de reclamant în temeiul art. 20 alin.(2) din Legea nr. 176/2010, anexat în copie, a arătat punctual și motivat că nu există elemente în sensul existenței unui conflict de interese la semnarea fiecărui document menționat mai sus.
</w:t>
      </w:r>
    </w:p>
    <w:p>
      <w:r>
        <w:t>În concluzie, a arătat faptul că prin actele semnate de reclamant, respectiv certificate și adeverințe/adrese, în calitate de primar a confirmat exactitatea sau realitatea unui fapt și/sau a atestat un drept sau un fapt, în conformitate cu situațiile și datele care rezultau din documentele deținute de administrația publică locală a comunei Gepiu, iar prin acestea nu s-a produs niciun folos material sau personal pentru fiul său.
</w:t>
      </w:r>
    </w:p>
    <w:p>
      <w:r>
        <w:t>Totodată, arată că a solicitat Agenției Naționale de Integritate ca, în urma evaluării celor pe larg expuse în punctul de vedere, precum și a tuturor datelor, actelor și informațiilor puse la dispoziție, să constatate că, nu se identifică elemente în sensul existentei unui conflict de interese si să întocmiți un raport de evaluare în acest sens.
</w:t>
      </w:r>
    </w:p>
    <w:p>
      <w:r>
        <w:t>În urma analizării și evaluării tuturor informațiilor și documentelor aflate la dosarul activității de evaluare a reclamantului, Agenția Națională de Integritate a identificat elemente în sensul existenței unui conflict de interese conform art.70, art.71 și art.76 din Legea nr. 161/2003 privind unele măsuri pentru asigurarea transparenței în exercitarea demnităților publice, a funcțiilor publice și în mediul de afaceri, prevenirea și sancționarea corupției și art.228 alin.(l) lit. a din O.U.G. nr.57/2019 privind Codul administrativ, întrucât în calitate de primar al comunei Gepiu, ####### #####, a semnat următoarele documente:
</w:t>
      </w:r>
    </w:p>
    <w:p>
      <w:r>
        <w:t>-	Certificatul de urbanism nr. 5/07.06.2019 eliberat pe numele ##### #### ###### PFA, în scopul înființare agropensiune în localitatea Gepiu, ####### #####;
</w:t>
      </w:r>
    </w:p>
    <w:p>
      <w:r>
        <w:t>-	Certificatul de urbanism nr. 42/22.09.2020 eliberat pe numele ##### #### ###### PFA, în scopul înființare agropensiune în localitatea Gepiu, ####### #####;
</w:t>
      </w:r>
    </w:p>
    <w:p>
      <w:r>
        <w:t>-	Adresa nr.1322/30.03.2020 privind consultarea populației pentru intenția de elaborare a Plan Urbanistic Zonal "introducere teren în intravilan pentru înființare agropensiune în localitatea Gepiu, ####### #####”, având ca inițiator ##### #### ###### P.F.A.;
</w:t>
      </w:r>
    </w:p>
    <w:p>
      <w:r>
        <w:t>-    Raportul de informare și consultarea publicului nr.1929/04.05.2021, pentru "introducere teren în intravilan pentru înființare agropensiune în localitatea Gepiu, ####### #####” având ca inițiator pe ##### #### ###### în calitate de reprezentant al ##### #### ###### P.F.A.;
</w:t>
      </w:r>
    </w:p>
    <w:p>
      <w:r>
        <w:t>-	Avizul de branșare la rețeaua de alimentare cu apă și canalizare nr.2000/07.05.2021, eliberat pe numele ##### #### ######, pentru obiectivul de investiții „înființare agropensiune în localitatea Gepiu, ####### #####”.
</w:t>
      </w:r>
    </w:p>
    <w:p>
      <w:r>
        <w:t>În urma finalizării activității de evaluare în lucrarea nr.7510/S/H/02.03.2017 privind pe reclamant, Agenția Națională de Integritate a constatat următoarele: au fost identificate elemente de încălcare a regimului juridic al conflictelor de interese, întrucât, în calitate de primar al comunei Gepiu ####### #####, reclamantul a semnat Certificatul de urbanism nr.5/07.06.2019 eliberat pe numele ##### #### ###### PFA, în scopul înființare agropensiune în localitatea Gepiu, ####### #####, Certificatul de urbanism nr. 42/22.09.2020 eliberat pe numele ##### #### ###### PFA, în scopul înființare agropensiune în localitatea Gepiu, ####### #####, Adresa nr.1322/30.03.2020 privind consultarea populației pentru intenția de elaborare a Plan Urbanistic Zonal "introducere teren în intravilan pentru înființare agropensiune în localitatea Gepiu, ####### #####”, având ca inițiator ##### #### ###### P.F.A., Adresa nr.1322/30.03.2020 privind consultarea populației pentru intenția de elaborare a Plan Urbanistic Zonal "introducere teren în intravilan pentru înființare agropensiune în localitatea Gepiu, ####### #####”, având ca inițiator ##### #### ###### P.F.A. și Avizul de branșare la rețeaua de alimentare cu apă și canalizare nr.2000/07.05.2021, eliberat pe numele ##### #### ######, pentru obiectivul de investiții "înființare agropensiune în localitatea Gepiu, ####### #####”, încălcând astfel prevederile art.70, art.71 și art.76 din Legea nr. 161/2003 privind unele măsuri pentru asigurarea transparenței în exercitarea demnităților publice, a funcțiilor publice și în mediul de afaceri, prevenirea și sancționarea corupției și art.228 alin.(l) lit. a) din O.U.G. nr.57/20019 privind Codul administrativ.
</w:t>
      </w:r>
    </w:p>
    <w:p>
      <w:r>
        <w:t>Totodată, mai arată că pârâta subliniază celeritatea cu care au fost emise aceste documente, respectiv ##### #### ###### PFA a solicitat eliberarea Certificatului de Urbanism nr.5/07.08.2019, iar în data de 07.08.2019 a și fost emis certificatul de urbanism, respectiv solicitarea de eliberare a Certificatului de Urbanism nr.42/22.09.2020 a fost depusă în data de 21.09.2020, certificatul fiind emis la data de 22.09.2020.
</w:t>
      </w:r>
    </w:p>
    <w:p>
      <w:r>
        <w:t>Prin această constatare, respectiv a faptului că unul din certificatele de urbanism a fost eliberat în aceeași zi în care a fost solicitat, iar celălalt certificat de urbanism la două zile de la depunerea solicitării, respectiv prin "celeritatea” cu care s-au soluționat cererile de eliberare a certificatelor de urbanism, reclamantul a creat un beneficiu patrimonial pentru ##### #### ###### (fiul său), întrucât prin obținerea certificatelor de urbanism și a tuturor documentelor necesare pentru înființarea unei agropensiuni de către ##### #### ###### PFA, se asigură cadrul legal desfășurării activității comerciale și totodată construirea și înființarea agropensiunii, se concretizează în creșterea patrimoniului persoanei fizice autorizate, acesta fiind un bun imobil evaluabil în bani și în același timp, agropensiunea, prin activitățile comerciale pe care le desfășoară, generează venituri.
</w:t>
      </w:r>
    </w:p>
    <w:p>
      <w:r>
        <w:t>În ceea ce privește "celeritatea" manifestată în soluționarea cererilor de eliberare a certificatelor de urbanism către ##### #### ###### PFA, aceasta nu are niciun suport în realitate, întrucât nu doar cererea fiului său a fost soluționată într-o zi. Primăria comunei Gepiu soluționează cererile de eliberare a certificatelor de urbanism în termenul de 1-15 zile, fiind astfel respectat termenul prevăzut de art.6 alin.(2) din Legea nr.50/1991 privind autorizarea executării lucrărilor de construcții, potrivit căruia: "Certificatul de urbanism se emite și se eliberează solicitantului în termen de cel mult 15 zile lucrătoare de la data înregistrării cererii.”	În susținerea acestei afirmații, arată că a depus în probațiune 16 certificate de urbanism eliberate de Primăria comunei Gepiu, județul Bihor în perioada #### # ####, din care rezultă faptul că toate certificatele de urbanism se eliberează în termen de 1-15 zile de la data înregistrării cererii.
</w:t>
      </w:r>
    </w:p>
    <w:p>
      <w:r>
        <w:t>Totodată, referitor la semnarea documentelor de către reclamant în timpul exercitării mandatului de primar al comunei Gepiu, ####### #####, arată următoarele:
</w:t>
      </w:r>
    </w:p>
    <w:p>
      <w:r>
        <w:t>- Certificatul de urbanism nr.5/07.06.2019 eliberat pe numele ##### #### ###### PFA și Certificatul de urbanism nr. 42/22.09.2020 eliberat pe numele ##### #### ###### PFA, în scopul de înființare agropensiune în localitatea Gepiu, ####### #####:
</w:t>
      </w:r>
    </w:p>
    <w:p>
      <w:r>
        <w:t>Potrivit art.6 alin.(l) din Legea nr.50/1991 privind autorizarea executării lucrărilor de construcții, certificatul de urbanism este actul de informare prin care primăriile, primarul general al municipiului București sau președinții consiliilor județene, în conformitate cu prevederile planurilor urbanistice și ale regulamentelor aferente acestora ori ale planurilor de amenajare a teritoriului, după caz, avizate și aprobate, potrivit legii, fac cunoscute solicitantului elementele privind regimul juridic, economic și tehnic al terenurilor și construcțiilor existente la data solicitării, stabilesc cerințele urbanistice care urmează să fie îndeplinite în funcție de specificul amplasamentului, stabilesc lista cuprinzând avizele/acordurile necesare în vederea autorizării executării lucrărilor de construire. Totodată, potrivit alin.(5) al aceluiași articol, certificatul de urbanism nu conferă dreptul de a executa lucrări de construcții: Conform doctrinei și jurisprudenței, certificatul de urbanism este deopotrivă atât o procedură de informare individuală a celor interesați asupra regulilor de urbanism aplicabile unui teren determinat, cât și o procedură de control prealabil, de amenajare a teritoriului, avizare și aprobare potrivit legii.
</w:t>
      </w:r>
    </w:p>
    <w:p>
      <w:r>
        <w:t>Potrivit prevederilor Legii nr.554/2004 a contenciosului administrativ, certificatul de urbanism nu intră în rândul actelor administrative deoarece, în sensul prezentei legi, nu este emis în vederea executării sau organizării legii și fără a da naștere, modifica sau stinge raporturi juridice, este susceptibil de control judecătoresc pe calea contenciosului administrativ, doar odată cu actul administrativ la baza căruia stă, respectiv a autorizației de construire.
</w:t>
      </w:r>
    </w:p>
    <w:p>
      <w:r>
        <w:t>Raportat la cele de mai sus, întrucât certificatul de urbanism nu este un act administrativ, nu intră în sfera de aplicare a prevederilor art. 76 din Legea nr.161/2003, el nefiind supus rigorilor acesteia, motiv pentru care consideră că nu ne aflăm în prezența unui conflict de interese.
</w:t>
      </w:r>
    </w:p>
    <w:p>
      <w:r>
        <w:t>- Adresa nr.1322/30.03.2020 privind consultarea populației pentru intenția de elaborare a Plan Urbanistic Zonal "introducere teren în intravilan pentru înființare agropensiune în localitatea Gepiu, ####### #####", având ca inițiator ##### loan ###### P.F.A.:
</w:t>
      </w:r>
    </w:p>
    <w:p>
      <w:r>
        <w:t>Adresa nr.1322/30.03.2020 a fost întocmită cu respectarea prevederilor art.37 din Ordinul nr.######### pentru aprobarea Metodologiei de informare și consultare a publicului cu privire la elaborarea sau revizuirea planurilor de amenajare a teritoriului și de urbanism emis de Ministerul Dezvoltării Regionale și Turismului, precum și a Hotărârii Consiliului Local al #### ##### ##. 14/2011 privind informarea și consultarea publicului referitor la intenția de elaborare a Planului Urbanistic Zonal - introducere teren în intravilan pentru înființare agropensiune în loc. Gepiu, #### #####.
</w:t>
      </w:r>
    </w:p>
    <w:p>
      <w:r>
        <w:t>######## responsabilă cu informarea si consultarea populației din partea Primăriei #### ##### #### ########### ## ####### ## ########, Husăsan ########-#######, care a procedat la consultarea publicului prin afișarea la sediului Primăriei #### ##### # ############# ######## ########## ###.
</w:t>
      </w:r>
    </w:p>
    <w:p>
      <w:r>
        <w:t>Raportat la adresa de mai sus, prin care se confirmă faptul că au fost îndeplinite activitățile pentru informarea și consultarea publicului cu privire la intenția de elaborare a PUZ - introducere teren în intravilan pentru înființare agropensiune în loc. Gepiu, #### #####, consideră că nu au fost încălcate prevederile art. 76 din Legea nr.161/2003.
</w:t>
      </w:r>
    </w:p>
    <w:p>
      <w:r>
        <w:t>- Raportul de informare şi consultarea publicului nr. 1929/04.05.2021, pentru „introducere teren în intravilan pentru înființare agropensiune în localitatea Gepiu, Județul Bihor” având ca inițiator pe ##### #### ###### în calitate de reprezentant al ##### #### ###### P.F.A.:
</w:t>
      </w:r>
    </w:p>
    <w:p>
      <w:r>
        <w:t>Raportul de informare și consultare a publicului nr. 1929/04.05.2021 (atașat în copie) a fost întocmit în concordanță cu prevederile Ordinului nr.######### pentru aprobarea Metodologiei de informare și consultare a publicului cu privire la elaborarea sau revizuirea planurilor de amenajare a teritoriului și de urbanism emis de Ministerul Dezvoltării Regionale și Turismului, precum și cu respectarea dispozițiilor Hotărârii Consiliului Local al #### ##### ##.14/2011 de aprobare a Regulamentului privind informarea și consultarea populației cu privire la Planul Urbanistic Zonal referitor la elaborarea PUZ - introducere teren în intravilan pentru înființare agropensiune în loc. Gepiu, #### #####.
</w:t>
      </w:r>
    </w:p>
    <w:p>
      <w:r>
        <w:t>######## responsabilă cu informarea si consultarea populației din partea Primăriei #### ##### ##### ########### ## ####### ## ########, Husăsan ########-#######, care a procedat la informarea si consultarea publicului prin afișarea la sediului Primăriei #### #####, în perioada 19.11.2020- 03.12.2020, respectiv 04.12.2020-18.12.2020 a întregii documentații privind PUZ - introducere teren in intravilan pentru înființare agropensiune în loc. Gepiu, #### #####.
</w:t>
      </w:r>
    </w:p>
    <w:p>
      <w:r>
        <w:t>Nefiind înregistrate solicitări de consultare a documentației din partea publicului și nici nu au fost înregistrate observații sau sugestii privitor la PUZ - introducere teren în intravilan pentru înființare agropensiune în loc. Gepiu, #### #####, s-a propus analizarea și avizarea de către Instituția Arhitectului Șef din cadrul Consiliului ######## Bihor a PUZ-ului în forma propusă de inițiator.
</w:t>
      </w:r>
    </w:p>
    <w:p>
      <w:r>
        <w:t>Prin urmare, consideră că nu suntem în prezența unui conflict de interese prevăzut de dispozițiile art.76 din Legea nr.161/2003, întrucât prin Raportul respectiv se atestă doar îndeplinirea procedurilor de consultare a publicului cu privire la PUZ - introducere teren în intravilan pentru înființare agropensiune în loc. Gepiu, #### #####, nefiind generat un folos material fiului meu ##### #### ###### prin întocmirea acestuia.
</w:t>
      </w:r>
    </w:p>
    <w:p>
      <w:r>
        <w:t>Avizul de branșare la rețeaua de alimentare cu apă şi canalizare nr.2000/07.05.2021, eliberat pe numele ##### #### ######, pentru obiectivul de investiții „înființare agropensiune în localitatea Gepiu, ####### #####”:
</w:t>
      </w:r>
    </w:p>
    <w:p>
      <w:r>
        <w:t>Potrivit art.2 pct.2.9 din Regulamentul-cadru al serviciului de alimentare cu apă și de canalizare aprobat prin Ordinul nr.88/2007 emis de Autoritatea Națională de Reglementare pentru Serviciile Publice de Gospodărie Comunală, avizul de branșare este documentul scris, emis de operatorul serviciului de alimentare cu apă și de canalizare, prin care se stabilesc condițiile tehnice cu privire la proiectarea, amplasarea și execuția branșamentelor de apă, respectiv a racordurilor de canalizare și prin care se stabilește punctul de delimitare dintre rețelele publice și instalațiile de utilizare:
</w:t>
      </w:r>
    </w:p>
    <w:p>
      <w:r>
        <w:t>Potrivit art.5 alin. (l) din Legea nr.50/1991 privind autorizarea executării lucrărilor de construcții: Avizele și acordurile stabilite prin certificatul de urbanism se solicită de către investitor/beneficiar și se obțin de la autoritățile competente în domeniu înaintea depunerii documentației pentru autorizarea executării lucrărilor de construcții la autoritățile administrației publice competente pentru: a) asigurarea și racordarea/branșarea la infrastructura edilitară, în condițiile impuse de caracteristicile și amplasamentul rețelelor de distribuție/transport energetic din zona de amplasament.
</w:t>
      </w:r>
    </w:p>
    <w:p>
      <w:r>
        <w:t>În speță, Primăria comunei Gepiu este operatorul serviciului de alimentare cu apă și canalizare a comunei Gepiu, iar ##### #### ###### PFA, în calitate de beneficiar, deține un contract pentru furnizare serviciu alimentare cu apă nr. 203/17.07.2019 (atașat în copie), care stabilește relațiile dintre cele două părți privind accesul la rețeaua de apă a comunei Gepiu a beneficiarului pentru terenul amplasat în #### #####, sat Gepiu, nr.cad.56218;
</w:t>
      </w:r>
    </w:p>
    <w:p>
      <w:r>
        <w:t>Prin urmare, date fiind aspectele mai sus arătate, consideră că nu au fost încălcate prevederile art.76 din Legea nr.161/2003, întrucât prin emiterea avizului de branșare la rețeaua de alimentare cu apă nu s-a generat un folos material, ci s-a asigurat accesul la rețeaua de apă și canalizare a obiectivului pensiune agroturistică ce urmează a se realiza pe terenul amplasat în #### #####, sat Gepiu, nr.cad.56218, respectându-se astfel dreptul utilizatorului serviciilor de alimentare cu apă și/sau de canalizare de a se branșa/racorda și de a folosi, în condițiile legii, rețelele de distribuție/colectare în condițiile tehnice stabilite în conformitate cu documentația tehnică întocmită.
</w:t>
      </w:r>
    </w:p>
    <w:p>
      <w:r>
        <w:t>##### că este de reținut că toate documentele mai sus menționate sunt documente premergătoare obținerii Hotărârii Consiliului Local a comunei Gepiu nr.24/22.04.2021 privind aprobarea documentației ”Plan Urbanistic Zonal - Introducere teren în intravilan pentru înființarea agropensiune în localitatea Gepiu, ####### #####, generat de imobilul nr. cad. 56218 Gepiu (nr.cad.53009 Gepiu), a Avizului nr.66 /20.05.2021 emis de către Direcția Arhitect Șef din cadrul Consiliului ######## Bihor și în final a Autorizației de construire a agropensiunii de către ##### #### ###### PFA (documente atașate în copie).
</w:t>
      </w:r>
    </w:p>
    <w:p>
      <w:r>
        <w:t>Pe de altă parte, arată faptul că pensiunea agroturistică înființată de ##### #### ###### PFA (fiul reclamantului), care prin crearea de locuri noi de muncă, generează venituri comunei Gepiu, nu este singura care a fost înființată pe durata exercitării mandatului de primar. La data de 27.09.2019 a fost demarata procedura de înființare a pensiunii agroturistice în comuna Gepiu de către societatea ### ##### SRL, cu sediul în ###### #####, sat Gepiu nr.195, care a parcurs aceleași etape în vederea construirii pensiunii agroturistice: solicitare eliberare Certificat de urbanism în vederea înființării pensiuni agroturistice, Aviz de oportunitate pentru elaborarea Planului urbanistic zonal înființare pensiune agroturistică în ###### #####, Raport de informare și consultarea publicului pentru PUZ înființare pensiune agroturistică în ###### ##### ##.  cadastral 53492, #### #####, Hotărârea CL al com. Gepiu privind aprobarea documentației Plan Urbanistic Zonal - înființare pensiune agroturistică în localitatea Gepiu, #### #####.
</w:t>
      </w:r>
    </w:p>
    <w:p>
      <w:r>
        <w:t>Potrivit dispozițiilor art.70 din Legea nr. 161/2003 „Prin conflict de interese se înțelege situația în care persoana ce exercită o demnitate publică sau o funcție publică are un interes personal de natură patrimonială, care ar putea influența îndeplinirea cu obiectivitate a atribuțiilor care îi revin potrivit Constituției și altor acte normative."
</w:t>
      </w:r>
    </w:p>
    <w:p>
      <w:r>
        <w:t>În temeiul art.71 din același act normativ „Principiile care stau la baza prevenirii conflictului de interese în exercitarea demnităților publice și funcțiilor publice sunt: imparțialitatea, integritatea, transparența deciziei și supremația interesului public."
</w:t>
      </w:r>
    </w:p>
    <w:p>
      <w:r>
        <w:t>Potrivit art.76 din Legea nr. 161/2003, „(1) Primarii și viceprimarii, primarul general și viceprimarii municipiului București sunt obligați să nu emită un act administrativ sau să nu încheie un act juridic ori să nu emită o dispoziție, în exercitarea funcției, care produce un folos material pentru sine, pentru soțul său ori rudele sale de gradul I".
</w:t>
      </w:r>
    </w:p>
    <w:p>
      <w:r>
        <w:t>Conform art.79 alin. (1) lit. a) din același act normativ, „(1) Funcționarul public este în conflict de interese dacă se află în una dintre următoarele situații: a) este chemat să rezolve cereri, să ia decizii sau să participe la luarea deciziilor cu privire la persoane fizice și juridice cu care are relații cu caracter patrimonial;".
</w:t>
      </w:r>
    </w:p>
    <w:p>
      <w:r>
        <w:t>Rezultă că, pentru a se reține existența conflictului de interese, trebuie îndeplinită condiția referitoare la implicarea funcționarului public în procesul de rezolvare, de luare a deciziilor sau de participare la luarea acestora și condiția privind existența interesului personal de natură patrimonială.
</w:t>
      </w:r>
    </w:p>
    <w:p>
      <w:r>
        <w:t>În raport de dispozițiile art.5 lit. h) din O.U.G. nr.57/20019 privind Codul administrativ potrivit cărora: "Primăria comunei, - structură funcțională fără personalitate juridică și fără capacitate procesuală, cu activitate permanentă, care duce la îndeplinire hotărârile autorității deliberative și dispozițiile autorității executive, soluționând problemele curente ale colectivității locale, constituită din: primar, viceprimar, administratorul public, consilierii primarului sau persoanele încadrate la cabinetul primarului și aparatul de specialitate al primarului - ," rezultă că reclamantul nu avea competența de a iniția Hotărârea Consiliului Local nr. 24/22.04.2021, nu avea competența de a iniția procesul decizional sau de a participa la adoptarea hotărârii de aprobare a documentației ”Plan urbanistic Zonal - Introducere teren în intravilan pentru înființarea agropensiune în localitatea Gepiu, ####### #####, generat de imobilul nr. cad. 56218 Gepiu (nr. cad. 53009 Gepiu). Primăria comunei Gepiu a emis documentele premergătoare necesare emiterii Hotărârii Consiliului Localul comunei Gepiu și în final a eliberării Autorizației de construire, documente pe care reclamantul le-a semnat în calitate de primar al comunei Gepiu.
</w:t>
      </w:r>
    </w:p>
    <w:p>
      <w:r>
        <w:t>Prin urmare, faptul că a semnat documentele emise de Primăria comunei Gepiu, documente premergătoare și necesare adoptării Hotărârii Consiliului Local Gepiu nu echivalează cu rezolvarea sau luarea unei decizii, în sensul avut în vedere de lege.
</w:t>
      </w:r>
    </w:p>
    <w:p>
      <w:r>
        <w:t>În raport cu circumstanțele factuale ale prezentei spețe, solicită să se rețină că semnarea documentelor mai sus menționate în exercitarea mandatului de primar al comunei Gepiu nu produce efecte în sensul referit de intimata Agenția Națională de Integritate, de încălcare a regimului juridic al conflictului de interese.
</w:t>
      </w:r>
    </w:p>
    <w:p>
      <w:r>
        <w:t>Textele normelor juridice mai sus invocate trebuie interpretate în sensul că scopul legiuitorului și al reglementărilor, a fost acela de prevenire a corupției, urmărindu-se ca persoana care deține o demnitate/funcție publică să adopte o conduită de natură să garanteze principiile imparțialității, integrității, transparenței decizionale și supremației interesului public în exercitarea demnităților și funcțiilor publice, prin sancționarea situațiilor în care interesul privat ar putea prevala asupra interesului public, în exercitarea acestora.
</w:t>
      </w:r>
    </w:p>
    <w:p>
      <w:r>
        <w:t>##### că în sensul celor de mai sus sunt și dispozițiile art. 13 din Recomandarea 10/2000 a Comitetului de Miniștri al Consiliului Europei,  care prevăd: „Conflictul de interese apare atunci când funcționarul public are un interes personal care influențează sau pare că influențează îndeplinirea atribuțiilor sale oficiale cu imparțialitate și obiectivitate. Interesele private ale funcționarului public pot include un beneficiu pentru sine sau pentru familia sa, pentru rudele sale apropiate, pentru prieteni, pentru persoane sau apropiații cu care funcționarul public a avut relații politice sau de afaceri. Interesul personal se poate referi și la orice datorii pe care funcționarul public le are față de persoanele enumerate mai sus."
</w:t>
      </w:r>
    </w:p>
    <w:p>
      <w:r>
        <w:t>De asemenea, potrivit Organizației de Cooperare și Dezvoltare Economică, conflictul de interese implică un conflict între datoria față de public și interesele personale ale unui oficial public. Conflictul de interese apare atunci când interesele oficialului public, ca persoană privată, influențează sau ar putea influența necorespunzător îndeplinirea obligațiilor și responsabilităților publice.
</w:t>
      </w:r>
    </w:p>
    <w:p>
      <w:r>
        <w:t>În concluzie, arată faptul că prin actele semnate în calitate de primar, respectiv certificate și avize/raport, a confirmat exactitatea sau realitatea unui fapt și/sau a atestat un drept sau un fapt, în conformitate cu situațiile și datele care rezultau din documentele deținute de administrația publică locală a comunei Gepiu, iar prin acestea nu s-a produs niciun folos material pentru sine sau pentru fiul său.
</w:t>
      </w:r>
    </w:p>
    <w:p>
      <w:r>
        <w:t>În drept, invocă dispozițiile art.22 alin.(l) din Legea nr. 176/2010 privind integritatea în exercitarea funcțiilor și demnităților publice, pentru modificarea și completarea Legii nr. 144/2007 privind înființarea, organizarea și funcționarea Agenției Naționale de Integritate, precum și pentru modificarea și completarea altor acte normative, art. 10 alin. (1) teza a 2-a din Legea nr.554/2004 contenciosului administrativ, art.70, art.71 și art.76 din Legea nr.161/2003 privind unele măsuri pentru asigurarea transparenței în exercitarea demnităților publice, a funcțiilor publice și în mediul de afaceri, prevenirea și sancționarea corupției, art.4, art.5, art.6 din Legea nr.50/1991 privind autorizarea executării lucrărilor de construcții, art. 192, art. 194 și urm. Cod procedură civilă și orice alte articole incidente care reies în mod neechivoc din cuprinsul cererii.
</w:t>
      </w:r>
    </w:p>
    <w:p>
      <w:r>
        <w:t>În probațiune, s-au depus înscrisuri. 
</w:t>
      </w:r>
    </w:p>
    <w:p>
      <w:r>
        <w:t>Pârâta Agenţia Naţională de Integritate a formulat întâmpinare, prin care a solicitat respingerea acțiunii ca nefondată, pentru următoarele considerente:
</w:t>
      </w:r>
    </w:p>
    <w:p>
      <w:r>
        <w:t>În conformitate cu dispozițiile art. 1 pct. 30 din  ########:  ,,(1) Dispoziţiile prezentei legi se aplică următoarelor categorii de persoane:  aleşii locali.
</w:t>
      </w:r>
    </w:p>
    <w:p>
      <w:r>
        <w:t>În conformitate cu dispozițiile art. 80 din Legea nr. 161/2003: ,,Incompatibilităţile privind demnităţile publice şi funcţiile publice sunt cele reglementate de Constituţie, de legea aplicabilă autorităţii sau instituţiei publice în care persoanele ce exercită o demnitate publică sau o funcţie publică îşi desfăşoară activitatea, precum şi de dispoziţiile prezentului titlu.
</w:t>
      </w:r>
    </w:p>
    <w:p>
      <w:r>
        <w:t>Agenția Națională de Integritate este competentă să evalueze respectarea dispozițiilor legale privind regimul juridic al conflictelor de interese și incompatibilităților de către ##### ###### #### pe durata exercitării demnităților și funcțiilor publice, întrucât acesta face parte din categoria de persoane prevăzute de art. 1, pct. 30 din Legea nr. 176/2010 privind înființarea, organizarea și funcționarea Agenției Naționale de Integritate, precum și pentru modificarea și completarea altor acte normative.
</w:t>
      </w:r>
    </w:p>
    <w:p>
      <w:r>
        <w:t>Potrivit dispozițiilor art. 32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 dispoziţiile acestei legi se completează cu dispoziţiile altor acte normative, inclusiv ale celor care reglementează alte incompatibilităţi sau conflicte de interese, dacă acestea nu sunt contrare Legii nr. 176/2010 şi Legii nr. 161/2003 privind unele măsuri pentru asigurarea transparenţei în exercitarea demnităţilor publice, a funcţiilor publice şi în mediul de afaceri, prevenirea şi sancţionarea corupţiei, cu modificările şi completările ulterioare.
</w:t>
      </w:r>
    </w:p>
    <w:p>
      <w:r>
        <w:t>Învederează că, din interpretarea sistematica a textelor de lege, rezultă faptul că reclamantul, în calitate de ales local, este supus regimului juridic privind conflictul de interese așa cum sunt reglementate de dispozițiile Legii nr. 161/2003.
</w:t>
      </w:r>
    </w:p>
    <w:p>
      <w:r>
        <w:t>##### că, la data de 02.03.2017, Agenția Națională de Integritate a fost sesizată de către o persoană fizică în lucrarea nr. 7510/S/II/02.03.2017, cu privire la faptul că ##### ####, primar al comunei Gepiu, ####### #####, nu a respectat regimul juridic al conflictelor de interese în perioada deținerii funcțiilor și demnităților publice, întrucât acesta a încasat sume de bani reprezentând subvenții pe animale de la A.P.I.A. iar din cunoștința petentului, nu ar deține animale.  
</w:t>
      </w:r>
    </w:p>
    <w:p>
      <w:r>
        <w:t>În conformitate cu prevederile art. 11 alin. (1) din același act normativ „Activitatea de evaluare a declaraţiei de avere, a datelor şi a informaţiilor privind averea existentă, precum şi a modificărilor patrimoniale intervenite existente în perioada exercitării funcţiilor ori demnităţilor publice, precum şi cea de evaluare a conflictelor de interese şi a incompatibilităţilor se efectuează atât pe durata exercitării funcţiilor ori demnităţilor publice, cât şi în decursul a 3 ani după încetarea acestora”. 
</w:t>
      </w:r>
    </w:p>
    <w:p>
      <w:r>
        <w:t>Prin urmare, activitatea de evaluare s-a efectuat pentru perioada 16.06.2016 (data validării mandatului de primar al comunei Gepiu, ####### #####) – 14.07.2021 (data de referință fiind data adresei nr. 2881/17.07.2021 transmisă de Primăria comunei Gepiu, ####### #####).  
</w:t>
      </w:r>
    </w:p>
    <w:p>
      <w:r>
        <w:t>Sub aspect procedural, au fost îndeplinite prevederile Legii nr. 176/2010, în ceea ce privește informarea persoanei evaluate, conform prevederilor art. 20 din Legea nr. 176/2010 privind integritatea în exercitarea funcțiilor și demnităților publice, pentru modificarea și completarea Legii nr. 144/2007 privind înființarea, organizarea și funcționarea Agenției Naționale de Integritate, precum și pentru modificarea și completarea altor acte normative, potrivit cărora: 
</w:t>
      </w:r>
    </w:p>
    <w:p>
      <w:r>
        <w:t>„(1) ####, în urma evaluării declaraţiei de interese, precum şi a altor date şi informaţii, inspectorul de integritate identifică elemente în sensul existenţei unui conflict de interese sau a unei incompatibilităţi, informează despre aceasta persoana în cauză și are obligația de o invita pentru a prezenta un punct de vedere.
</w:t>
      </w:r>
    </w:p>
    <w:p>
      <w:r>
        <w:t>(2) ######## informată potrivit prevederilor alin. (1) este invitată să prezinte inspectorului de integritate date sau informaţii pe care le consideră necesare, personal ori prin transmiterea unui punct de vedere scris.
</w:t>
      </w:r>
    </w:p>
    <w:p>
      <w:r>
        <w:t>(3) Informarea şi invitarea se vor face prin poştă, cu scrisoare recomandată cu confirmare de primire.
</w:t>
      </w:r>
    </w:p>
    <w:p>
      <w:r>
        <w:t>(4) ######## care face obiectul evaluării are dreptul de a fi asistată sau reprezentată de avocat şi are dreptul de a prezenta orice date ori informaţii pe care le consideră necesare.
</w:t>
      </w:r>
    </w:p>
    <w:p>
      <w:r>
        <w:t>(5) Prevederile art. 13 şi 15 se aplică în mod corespunzător.”
</w:t>
      </w:r>
    </w:p>
    <w:p>
      <w:r>
        <w:t>În baza textului legal, față de persoana evaluată ##### #### s-a efectuat procedura de informare, după cum urmează:
</w:t>
      </w:r>
    </w:p>
    <w:p>
      <w:r>
        <w:t>•	La data de 27.03.2017 – prin adresa nr. 10726/G/II/27.03.2017 reclamantul a fost informat în legătură cu declanşarea evaluării respectării regimului juridic al conflictelor de interese pe perioada exercitării funcţiilor şi demnităţilor publice și, totodată, a fost înştiinţat că, în cazul în care din activitatea de evaluare desfășurată vor fi identificate elemente în sensul existenței unui conflict de interese sau a unei incompatibilități, va fi informat și invitat pentru a prezenta un punct de vedere, confirmarea de primire fiind semnată de către destinatar la data de 06.04.2017.
</w:t>
      </w:r>
    </w:p>
    <w:p>
      <w:r>
        <w:t>•	La data de 08.11.2021 – prin adresa nr. 55686/G/II/08.11.2021, reclamantul a fost informat despre identificarea unor elemente privind nerespectarea regimului juridic al conflictelor de interese și a fost invitat să prezinte date și informații, personal ori prin transmiterea unui punct de vedere scris, și, totodată, a fost informat că are dreptul să fie asistat sau reprezentat de avocat, confirmare de primire semnată de destinatar la data de 12.11.2021.
</w:t>
      </w:r>
    </w:p>
    <w:p>
      <w:r>
        <w:t>La data de 25.01.2022 persoana evaluată a depus un punct de vedere înregistrat la Agenție sub nr. 61155/G/II/03.12.2021
</w:t>
      </w:r>
    </w:p>
    <w:p>
      <w:r>
        <w:t>Se arată că, în raport de cele susmenționate, rezultă că raportul de evaluare nr. 8060/G/II/22.02.2022 din data de 22.02.2022, a fost întocmit pe baza procedurii prevăzute de 21 alin (3) din Legea 176/2010, în considerarea tuturor celorlalte dispoziții legale incidente. 
</w:t>
      </w:r>
    </w:p>
    <w:p>
      <w:r>
        <w:t>Considerente privind cadrul legal aplicabil, avute în vedere de inspectorul de integritate la emiterea raportului de evaluare dedus judecății:
</w:t>
      </w:r>
    </w:p>
    <w:p>
      <w:r>
        <w:t>Urmare analizării documentelor și informațiilor primite pentru perioada supusă evaluării, rezultă că, persoanei evaluate, îi sunt aplicabile dispozițiile legale prin care sunt reglementate conflictele de interese, respectiv Legea nr. 161/2003 privind unele măsuri pentru asigurarea transparenţei în exercitarea demnităţilor publice, a funcţiilor publice şi în mediul de afaceri, prevenirea şi sancţionarea corupţiei și Ordonanța de Urgență nr. 57/03.07.2019 privind Codul administrativ, astfel: 
</w:t>
      </w:r>
    </w:p>
    <w:p>
      <w:r>
        <w:t>Art. 70 din Legea nr. 161/2003 privind unele măsuri pentru asigurarea transparenţei în exercitarea demnităţilor publice, a funcţiilor publice şi în mediul de afaceri,  prevenirea şi sancţionarea corupţiei, cu modificările şi completările ulterioare: „Prin conflict de interese se înțelege situația în care persoana ce exercită o demnitate publică sau o funcție publică are un interes personal de natură patrimonială, care ar putea influența îndeplinirea cu obiectivitate a atribuțiilor care îi revin potrivit Constituției și altor acte normative. ”
</w:t>
      </w:r>
    </w:p>
    <w:p>
      <w:r>
        <w:t>Art. 71 din Legea nr. 161/2003: „Principiile care stau la baza prevenirii conflictului de interese în exercitarea demnităților publice și funcțiilor publice sunt: imparțialitatea, integritatea, transparența deciziei și supremația interesului public.”
</w:t>
      </w:r>
    </w:p>
    <w:p>
      <w:r>
        <w:t>Art. 76 din Legea nr. 161/2003: „(1) Primarii și viceprimarii, primarul general și viceprimarii municipiului București sunt obligați să nu emită un act administrativ sau să nu încheie un act juridic ori să nu emită o dispoziție, în exercitarea funcției, care produce un folos material pentru sine, pentru soțul său ori rudele sale de gradul I.”
</w:t>
      </w:r>
    </w:p>
    <w:p>
      <w:r>
        <w:t>Conform art. 228 din Ordonanța de Urgență nr. 57/03.07.2019 privind Codul administrativ: „ (1) Alesul local aflat în conflict de interese în condiţiile prevăzute de cartea I titlul IV din Legea nr. 161/2003, cu modificările şi completările ulterioare, are obligaţia să se abţină de la emiterea sau participarea la emiterea ori adoptarea actului administrativ, de la încheierea sau participarea la încheierea actului juridic respectiv, care ar putea produce un folos material pentru sine sau pentru: a) soţ, soţie sau rude ori afini până la gradul al II-lea inclusiv; b) orice persoană fizică sau juridică faţă de care alesul local are calitatea de debitor al unei obligaţii; c) o societate la care deţine calitatea de asociat unic ori funcţia de administrator sau de la care obţine venituri; d) o altă autoritate din care face parte; e) orice persoană fizică sau juridică, alta decât autoritatea din care face parte, care a făcut o plată către acesta sau a efectuat orice fel de cheltuieli ale acestuia; f) asociaţie sau fundaţie din care face parte.(...)”.
</w:t>
      </w:r>
    </w:p>
    <w:p>
      <w:r>
        <w:t> Menționează faptul că pentru mandatul de primar 2012 – 2016, a intervenit termenul de prescripție conform dispozițiilor art. 11 alin. (1) din Legea nr. 176/2010 „Activitatea de evaluare a declaraţiei de avere, a datelor şi a informaţiilor privind averea existentă, precum şi a modificărilor patrimoniale intervenite existente în perioada exercitării funcţiilor ori demnităţilor publice, precum şi cea de evaluare a conflictelor de interese şi a incompatibilităţilor se efectuează atât pe durata exercitării funcţiilor ori demnităţilor publice, cât şi în decursul a 3 ani după încetarea acestora”.
</w:t>
      </w:r>
    </w:p>
    <w:p>
      <w:r>
        <w:t>Potrivit dispozițiilor art. 25 alin. (5) din Legea nr. 176/2010 privind integritatea în exercitarea funcţiilor şi demnităților publice, pentru modificarea şi completarea Legii nr. 144/2007 privind înfiinţarea, organizarea şi funcţionarea Agenţiei Naţionale de Integritate, precum şi pentru modificarea şi completarea altor acte normative „Răspunderea civilă sau administrativă, disciplinară, pentru faptele care determină existenţa conflictului de interese sau a stării de incompatibilitate ale persoanelor aflate în exercitarea demnităţilor publice sau funcţiilor publice este înlăturată, nemaiputând fi angajată în condiţiile depăşirii termenului general de prescripţie de 3 ani de la data săvârşirii lor, în conformitate cu art. 2.517 din Legea nr. 287/2009 privind Codul civil, republicată, cu modificările ulterioare”.
</w:t>
      </w:r>
    </w:p>
    <w:p>
      <w:r>
        <w:t>Se arată că, din cele menționate mai sus, pentru situația ce reiese din documentele transmise de Primăria comunei Gepiu, ####### #####, semnate în perioada 08.03.2016 – 05.07.2018 de către ##### #### în calitate de primar, a intervenit termenul de prescripție, sancțiunile disciplinare nemaiputând fi aplicate.
</w:t>
      </w:r>
    </w:p>
    <w:p>
      <w:r>
        <w:t>Pe fondul cauzei, se învederează că susținerile reclamantului din cuprinsul contestație sunt nefondate pentru următoarele considerente:
</w:t>
      </w:r>
    </w:p>
    <w:p>
      <w:r>
        <w:t>##### în vedere prevederile legale menționate mai sus, precum și din evaluarea informațiilor și documentelor aflate la dosar, cu privire la ##### ####, au fost identificate elemente în sensul existenței unui conflict de interese conform dispozițiilor art. 70, art. 71 și art. 76 din Legea nr. 161/2003 privind unele măsuri pentru asigurarea transparenţei în exercitarea demnităţilor publice, a funcţiilor publice şi în mediul de afaceri, prevenirea şi sancţionarea corupţiei și art. 228 alin (1) lit a) din Ordonanța de Urgență nr. 57/03.07.2019 privind Codul administrativ, întrucât în calitate de primar al comunei Gepiu, ####### #####, a semnat următoarele documente: 
</w:t>
      </w:r>
    </w:p>
    <w:p>
      <w:r>
        <w:t>- Certificatul de urbanism nr. 5/07.08.2019 eliberat pe numele ##### #### ###### PFA, în scopul înființare agropensiune în localitatea Gepiu, ####### #####;
</w:t>
      </w:r>
    </w:p>
    <w:p>
      <w:r>
        <w:t>- Certificatul de urbanism nr. 42/22.09.2020 eliberat pe numele ##### #### ###### PFA, în scopul înființare agropensiune în localitatea Gepiu, ####### #####;
</w:t>
      </w:r>
    </w:p>
    <w:p>
      <w:r>
        <w:t>- Adresa nr. 1322/30.03.2020 privind consultarea populației pentru intenția de elaborare a Plan Urbanistic Zonal „ introducere teren în intravilan pentru înființare agropensiune în localitatea Gepiu, ####### #####” având ca inițiator ##### #### ###### P.F.A.;
</w:t>
      </w:r>
    </w:p>
    <w:p>
      <w:r>
        <w:t>- Raportul de informare și consultarea publicului nr. 1929/04.05.2021, pentru „introducere teren în intravilan pentru înființare agropensiune în localitatea Gepiu, ####### #####” având ca inițiator pe ##### #### ######, în calitate de reprezentant al ##### #### ###### P.F.A.;
</w:t>
      </w:r>
    </w:p>
    <w:p>
      <w:r>
        <w:t>- Avizul de branșare la rețeaua de alimentare cu apă și canalizare nr. 2000/07.05.2021, eliberat pe numele ##### #### ######, pentru obiectivul de investiții „înființare agropensiune în localitatea Gepiu, ####### #####”.
</w:t>
      </w:r>
    </w:p>
    <w:p>
      <w:r>
        <w:t>Prin semnarea documentelor mai sus menționate, de către reclamantul ##### ####, s-a creat un beneficiu patrimonial pentru ##### #### ######, fiul persoanei evaluate (ruda de gradul I), întrucât prin obținerea certificatelor de urbanism și a tuturor documentelor necesare pentru înființarea unei agropensiuni de către ##### #### ###### P.F.A., se asigură cadrul legal pentru desfășurarea activității comerciale și totodată construirea și înființarea agropensiunii se concretizează în creșterea patrimoniului persoanei fizice autorizate, acesta fiind un bun imobil evaluabil în bani și în același timp, agropensiunea, prin activitățile comerciale pe care le desfășoară, generează venituri.
</w:t>
      </w:r>
    </w:p>
    <w:p>
      <w:r>
        <w:t>Învederează că, deși acțiunile reclamantului ar putea fi considerate ca reprezentând executarea unei atribuții specifice conferite de art. 74 din Legea nr. 215/2001, totuși, în speță sunt aplicabile dispozițiile art.65 al aceluiași act normativ care stipulează: „Primarul poate delega atribuţiile ce îi sunt conferite de lege şi alte acte normative viceprimarului, secretarului unităţii administrativ-teritoriale, conducătorilor compartimentelor funcţionale sau personalului din aparatul de specialitate, precum şi conducătorilor instituţiilor şi serviciilor publice de interes local, în funcţie de competenţele ce le revin în domeniile respective”.
</w:t>
      </w:r>
    </w:p>
    <w:p>
      <w:r>
        <w:t>Astfel, reclamantul ##### #### avea astfel posibilitatea de a evita generarea unui conflict de interese prin delegarea atribuțiilor sale referitoare la semnarea dispozițiilor către o altă persoană din cele enumerate.
</w:t>
      </w:r>
    </w:p>
    <w:p>
      <w:r>
        <w:t>În ceea ce privește conflictul de interese de natură administrativă, constatarea interesului personal de ordin administrativ nu este condiționată de existența unui beneficiu, a unui folos, ci sancțiunea intervine chiar și pentru simplul fapt al posibilității anticipării deciziei autorității.
</w:t>
      </w:r>
    </w:p>
    <w:p>
      <w:r>
        <w:t>##### că, în ciuda celor susținute de către reclamant, din cele prezentate reiese foarte clar faptul că sunt întrunite toate condițiile pentru existența unui conflict de interese, și anume:
</w:t>
      </w:r>
    </w:p>
    <w:p>
      <w:r>
        <w:t>-	Exercițiul unei demnități publice – reclamantul exercita calitatea de primar al comunei Gepiu, ####### #####;
</w:t>
      </w:r>
    </w:p>
    <w:p>
      <w:r>
        <w:t>-	Existența unui interes personal – în calitate de primar al comunei Gepiu, ####### #####, a semnat următoarele documente referitoare la cererea depusă de către fiul acestuia ##### #### ######;
</w:t>
      </w:r>
    </w:p>
    <w:p>
      <w:r>
        <w:t>-	Obținerea unui avantaj - s-a creat un beneficiu patrimonial pentru ##### #### ######, fiul persoanei evaluate (ruda de gradul I), întrucât prin obținerea certificatelor de urbanism și a tuturor documentelor necesare pentru înființarea unei agropensiuni de către ##### #### ###### P.F.A., se asigură cadrul legal pentru desfășurarea activității comerciale.
</w:t>
      </w:r>
    </w:p>
    <w:p>
      <w:r>
        <w:t>Prin urmare, legiuitorul a stabilit că există conflict de interese, nu numai dacă este dovedită exercitarea unei influențe sau lipsă de obiectivitate, ci prin simplul fapt că în calitatea de primar, reclamantul ar fi apt să influențeze activitatea instituției inclusiv în favoarea fiului acestuia.
</w:t>
      </w:r>
    </w:p>
    <w:p>
      <w:r>
        <w:t>În concluzie, conform celor de mai sus, arată că în mod temeinic și legal, în urma evaluării efectuate au fost identificate elemente în sensul existenței unui conflict de interese în sarcina reclamantului ##### ####, întrucât, în calitate de primar, a semnat Certificatul de urbanism nr. 5/07.08.2019 eliberat pe numele ##### #### ###### PFA, în scopul înființare agropensiune în localitatea Gepiu, ####### #####; Certificatul de urbanism nr. 42/22.09.2020 eliberat pe numele ##### #### ###### PFA, în scopul înființare agropensiune în localitatea Gepiu, ####### #####; Adresa nr. 1322/30.03.2020 privind consultarea populației pentru intenția de elaborare a Plan Urbanistic Zonal „introducere teren în intravilan pentru înființare agropensiune în localitatea Gepiu, ####### #####” având ca inițiator ##### #### ###### P.F.A.; Raportul de informare și consultarea publicului nr. 1929/04.05.2021, pentru „introducere teren în intravilan pentru înființare agropensiune în localitatea Gepiu, ####### #####” având ca inițiator pe ##### #### ######, în calitate de reprezentant al ##### #### ###### P.F.A. și Avizul de branșare la rețeaua de alimentare cu apă și canalizare nr. 2000/07.05.2021, eliberat pe numele ##### #### ######, pentru obiectivul de investiții „înființare agropensiune în localitatea Gepiu, ####### #####”.
</w:t>
      </w:r>
    </w:p>
    <w:p>
      <w:r>
        <w:t>#### de cele ce preced, susține că raportul de evaluare nr. 8060/G/II/22.02.2022 întocmit de Agenția Națională de Integritate prin care s-a reținut conflictul de interese în care s-a aflat reclamantul a fost întocmit cu respectarea prevederilor legale și se impune respingerea în totalitate a acțiunii reclamantului ca fiind nefondată.
</w:t>
      </w:r>
    </w:p>
    <w:p>
      <w:r>
        <w:t>În drept, invocă dispoziţiile din Codul de procedură civilă, Legea nr. 176/2010, Codul Administrativ.
</w:t>
      </w:r>
    </w:p>
    <w:p>
      <w:r>
        <w:t>În probaţiune, s-au depus înscrisuri.
</w:t>
      </w:r>
    </w:p>
    <w:p>
      <w:r>
        <w:t>Reclamantul a depus răspuns la întâmpinare în data de 03.05.2022 (f.153-155, vol.I), la care a atașat înscrisuri.
</w:t>
      </w:r>
    </w:p>
    <w:p>
      <w:r>
        <w:t>Prin încheierea de şedinţă pronunţată în acest dosar de Curtea de Apel ###### la data de 13.09.2022, instanţa a dispus suspendarea cauzei în baza art. 413 alin. 1 pct. 2 Cod Procedură Civilă, până la soluţionarea definitivă a dosarului penal nr. ##/P/2022 al Parchetului de pe lângă Curtea de Apel ######, în care s-a dispus începerea urmăririi penale „in rem” cu privire la săvârşirea infracţiunii de conflict de interese (prev. şi ped. de art. 301 alin. 1 Cod penală) de către reclamantul din prezenta cauză.
</w:t>
      </w:r>
    </w:p>
    <w:p>
      <w:r>
        <w:t>Prin Decizia nr. ####/22.06.2023, Î.C.C.J. a soluţionat recursul declarat de pârâta Agenţia Naţională de Integritate împotriva încheierii sus-menţionate, în sensul admiterii acestuia, casării încheierii atacate şi trimiterii cauzei aceleiași instanţe pentru continuarea judecăţii. 
</w:t>
      </w:r>
    </w:p>
    <w:p>
      <w:r>
        <w:t>La data de 10.10.2023 s-a dispus continuarea judecăţii cauzei, având în vedere că, prin Ordonanța Parchetului de pe lângă Curtea de Apel ###### emisă în data de 09.02.2024, în  dosarul penal nr. ##/P/2022, s-a dispus punerea în mișcare a acțiunii penale față de reclamantul ##### ####, pentru săvârșirea infracțiunii de folosire a funcției pentru favorizarea unor persoane prev. și ped. de art. 301 alin. 1 C.pen.
</w:t>
      </w:r>
    </w:p>
    <w:p>
      <w:r>
        <w:t>Analizând actele dosarului, instanța reține următoarele:
</w:t>
      </w:r>
    </w:p>
    <w:p>
      <w:r>
        <w:t>Prin actul a cărui anulare se solicită, respectiv raportul de evaluare nr.8060/G/II/22.02.2022, întocmit de Agenția Națională de Integritate - Inspecția de Integritate s-a reținut că reclamantul ##### ####, în calitate de primar al comunei Gepiu, #### #####, a semnat, cu încălcarea prevederilor legale referitoare la conflictul de interese conform art.70, art.71 și art.76 din Legea nr. 161/2003 privind unele măsuri pentru asigurarea transparenței în exercitarea demnităților publice, a funcțiilor publice și în mediul de afaceri, prevenirea și sancționarea corupției și art.228 alin.(l) lit. a) din O.U.G. nr.57/2019 privind Codul administrativ, următoarele acte:
</w:t>
      </w:r>
    </w:p>
    <w:p>
      <w:r>
        <w:t>-Certificatul de urbanism nr.5/07.06.2019 eliberat pe numele ##### #### ###### PFA, în scopul înființării unei agropensiuni în localitatea Gepiu, ####### #####;
</w:t>
      </w:r>
    </w:p>
    <w:p>
      <w:r>
        <w:t>-Certificatul de urbanism nr. 42/22.09.2020 eliberat pe numele ##### #### ###### PFA, în scopul înființării unei agropensiuni în localitatea Gepiu, ####### #####;
</w:t>
      </w:r>
    </w:p>
    <w:p>
      <w:r>
        <w:t>-Adresa nr. 1322/30.03.2020 privind consultarea populației pentru intenția de elaborare a Planului Urbanistic Zonal "introducere teren în intravilan pentru înființare agropensiune în localitatea Gepiu, ####### #####”, având ca inițiator ##### #### ###### P.F.A.;
</w:t>
      </w:r>
    </w:p>
    <w:p>
      <w:r>
        <w:t>-Raportul de informare și consultare a publicului nr. 1929/04.05.2021, pentru "introducere teren în intravilan pentru înființare agropensiune în localitatea Gepiu, ####### #####”, având ca inițiator pe ##### #### ###### în calitate de reprezentant al ##### #### ###### P.F.A.;
</w:t>
      </w:r>
    </w:p>
    <w:p>
      <w:r>
        <w:t>-Avizul de branșare la rețeaua de alimentare cu apă și canalizare nr.2000/07.05.2021, eliberat pe numele ##### #### ######, pentru obiectivul de investiții "înființare agropensiune în localitatea Gepiu, ####### #####”.
</w:t>
      </w:r>
    </w:p>
    <w:p>
      <w:r>
        <w:t>Totodată, în raport s-a subliniat celeritatea cu care au fost emise aceste documente, respectiv ##### #### ###### PFA a solicitat eliberarea Certificatului de Urbanism nr.5/07.08.2019, în data de 07.08.2019, iar certificatul a fost emis în aceeași zi, respectiv solicitarea de eliberare a Certificatului de Urbanism nr.42/22.09.2020 a fost depusă în data de 21.09.2020, certificatul fiind emis la data de 22.09.2020.
</w:t>
      </w:r>
    </w:p>
    <w:p>
      <w:r>
        <w:t>Pârâta a reținut că, prin semnarea documentelor sus-menționate, reclamantul a creat un beneficiu patrimonial pentru ##### #### ###### (fiul său), întrucât prin obținerea certificatelor de urbanism și a tuturor documentelor necesare pentru înființarea unei agropensiuni de către ##### #### ###### PFA se asigură cadrul legal desfășurării activității comerciale și totodată construirea și înființarea agropensiunii se concretizează în creșterea patrimoniului persoanei fizice autorizate, acesta fiind un bun imobil evaluabil în bani și în același timp, agropensiunea, prin activitățile comerciale pe care le desfășoară, generează venituri.
</w:t>
      </w:r>
    </w:p>
    <w:p>
      <w:r>
        <w:t>Prin dispozitivul raportului de evaluare contestat s-a dispus și sesizarea Parchetului de pe lângă Înalta ##### de Casație și Justiție, în vederea verificărilor cu privire la existența indiciilor referitoare la săvârșirea infracțiunii de folosire a funcției pentru favorizarea unor persoane prev. și ped. de art. 301 alin. 1 C.pen.
</w:t>
      </w:r>
    </w:p>
    <w:p>
      <w:r>
        <w:t>Raportul de evaluare atacat a avut la bază documentația transmisă, ca urmare a solicitărilor Agenției Naționale de Integritate, în conformitate cu dispozițiile art.15 din Legea nr.176/2010, de către: Primăria #### #####, #### #####, Administrația Județeană a Finanțelor Publice Bihor, Oficiul Național al Registrului Comerțului și Agenția de ##### și Intervenție pentru Agricultură - Centrul ######## Bihor.
</w:t>
      </w:r>
    </w:p>
    <w:p>
      <w:r>
        <w:t>Primordial, instanța a constatat că sesizarea ANI la data de 02.03.2017, a fost inițiată în lucrarea nr. 7510/S/II/02.03.2017, de către o persoană fizică, cu privire la faptul că ##### ####, primar al comunei Gepiu, ####### #####, nu a respectat regimul juridic al conflictelor de interese în perioada deținerii funcțiilor și demnităților publice, întrucât acesta a încasat sume de bani reprezentând subvenții pe animale de la A.P.I.A., iar din cunoștința petentului (consilier local al comunei Gepiu), nu ar deține animale.
</w:t>
      </w:r>
    </w:p>
    <w:p>
      <w:r>
        <w:t>În informațiile oferite de APIA Bihor pârâtei s-a evidențiat faptul că sumele încasate de reclamant în perioada 16.06.2016 – 05.04.2017, ca urmare a cererilor unice de plată depuse la APIA Bihor, în valoare totală de 2526,1 lei, reprezintă un ajutor direct de venit decuplat total de producție fără o destinație specială.
</w:t>
      </w:r>
    </w:p>
    <w:p>
      <w:r>
        <w:t>Pârâta a menționat în considerentele raportului că, pentru mandatul de primar ######### a intervenit termenul de prescripție conform art. 11 (1) coroborat cu art. 25 (5) din Legea nr. 176/2010, astfel că, pentru documentele semnate de reclamant în perioada 08.03.2016 – 05.07.2018, în calitate de primar, a intervenit termenul de prescripție, sancțiunile disciplinare neputând fi aplicate.
</w:t>
      </w:r>
    </w:p>
    <w:p>
      <w:r>
        <w:t>În ceea ce privește semnarea de către reclamant a celor 5 documente, în calitate de primar, reclamantul a emis următoarele apărări, pe care instanța le apreciază ca fiind pertinente.
</w:t>
      </w:r>
    </w:p>
    <w:p>
      <w:r>
        <w:t>Astfel, referitor la semnarea Certificatului de urbanism nr.5/07.06.2019 eliberat pe numele ##### #### ###### PFA și a Certificatului de urbanism nr. 42/22.09.2020 eliberat pe numele ##### #### ###### PFA, în scopul de înființare agropensiune în localitatea Gepiu, ####### ##### :
</w:t>
      </w:r>
    </w:p>
    <w:p>
      <w:r>
        <w:t>Potrivit art.6 alin.(l) din Legea nr.50/1991 privind autorizarea executării lucrărilor de construcții, certificatul de urbanism este actul de informare prin care primăriile, primarul general al municipiului București sau președinții consiliilor județene, fac cunoscute solicitantului informaţiile privind regimul juridic, economic şi tehnic al terenurilor şi construcţiilor existente la data solicitării, în conformitate cu prevederile planurilor urbanistice şi ale regulamentelor aferente acestora ori ale planurilor de amenajare a teritoriului, după caz, avizate şi aprobate potrivit legii, stabilesc cerinţele urbanistice care urmează să fie îndeplinite în funcţie de specificul amplasamentului, stabilesc lista cuprinzând avizele/acordurile necesare în vederea autorizării executării lucrărilor de construire (...). Totodată, potrivit alin.(5) al aceluiași articol, certificatul de urbanism nu conferă dreptul de a executa lucrări de construcţii.
</w:t>
      </w:r>
    </w:p>
    <w:p>
      <w:r>
        <w:t>Conform doctrinei și jurisprudenței, certificatul de urbanism este atât o procedură de informare individuală a celor interesați asupra regulilor de urbanism aplicabile unui teren determinat, cât și o procedură de control prealabil, de amenajare a teritoriului, avizare și aprobare potrivit legii.
</w:t>
      </w:r>
    </w:p>
    <w:p>
      <w:r>
        <w:t>Din perspectiva incidenței prevederilor Legii nr.554/2004, certificatul de urbanism este susceptibil de control judecătoresc pe calea contenciosului administrativ, odată cu actul administrativ la baza căruia stă, respectiv autorizația de construire.
</w:t>
      </w:r>
    </w:p>
    <w:p>
      <w:r>
        <w:t>În ceea ce privește "celeritatea" manifestată în soluționarea cererilor de eliberare a certificatelor de urbanism către ##### #### ###### PFA, raportat la împrejurarea că cererea fiului său a fost soluționată într-o zi, reclamantul a argumentat că Primăria comunei Gepiu soluționează cererile de eliberare a certificatelor de urbanism în termenul de 1-15 zile, fiind respectat termenul prevăzut de art.6 alin.(2) din Legea nr.50/1991 privind autorizarea executării lucrărilor de construcții, potrivit căruia: "Certificatul de urbanism se emite și se eliberează solicitantului în termen de cel mult 15 zile lucrătoare de la data înregistrării cererii.”
</w:t>
      </w:r>
    </w:p>
    <w:p>
      <w:r>
        <w:t>În susținerea acestei afirmații, reclamantul a depus în probațiune la dosarul pârâtei 16 certificate de urbanism eliberate de Primăria comunei Gepiu, județul Bihor în perioada #### # ####, din care reiese faptul că toate certificatele de urbanism se eliberează în termen de 1-15 zile de la data înregistrării cererii.
</w:t>
      </w:r>
    </w:p>
    <w:p>
      <w:r>
        <w:t>În plus, instanța constată că, în cuprinsul raportului de evaluare, pârâta a menționat că nu se poate reține o încălcare a regimului juridic al conflictelor de interese, prin semnarea de către reclamant în calitate de primar a certificatelor de atestare fiscală pentru persoane fizice privind impozitele și taxele locale și alte venituri la bugetul local și a adeverințelor necesare pentru depunerea cererii unice de sprijin pe suprafață, menționând practica judiciară a ICCJ, care, în considerentele Hotărârii nr. 2385/04.10.2016 a arătat că ”simpla eliberare a adeverințelor, ce atestă o stare de fapt care rezultă din evidențele primăriei, nu este aptă să constituie, prin ea însăși, o încălcare a prevederilor art. 70 și 76 din Legea nr. 161/2003. Mai mult, eliberarea adeverințelor, privită izolat, nu a condus la acordarea subvențiilor, nu a implicat exercitarea unui drept de apreciere, nu a constituit o decizie administrativă despre care să se poată reține că ar fi fost influențată de interesul material al intimatului-reclamant”.
</w:t>
      </w:r>
    </w:p>
    <w:p>
      <w:r>
        <w:t>Or, și în speță, simpla semnare a certificatelor de urbanism ce atestă o stare de fapt care rezultă din evidențele primăriei, ca acte premergătoare autorizației de construire, nu presupune, per se, o decizie administrativă despre care să se poată reține că ar fi fost influențată de interesul material/personal al reclamantului.  
</w:t>
      </w:r>
    </w:p>
    <w:p>
      <w:r>
        <w:t>Aceleași argumente sunt valabile și în privința celorlalte două acte reținute în cuprinsul raportului de evaluare - Adresa nr. 1322/30.03.2020 privind consultarea populației pentru intenția de elaborare a Planului Urbanistic Zonal "introducere teren în intravilan pentru înființare agropensiune în localitatea Gepiu, ####### #####”, având ca inițiator ##### #### ###### P.F.A. și Raportul de informare și consultare a publicului nr. 1929/04.05.2021, pentru "introducere teren în intravilan pentru înființare agropensiune în localitatea Gepiu, ####### #####”, având ca inițiator pe ##### #### ###### în calitate de reprezentant al ##### #### ###### P.F.A. 
</w:t>
      </w:r>
    </w:p>
    <w:p>
      <w:r>
        <w:t>Reclamantul a motivat că, atât Adresa nr.1322/30.03.2020, cât și Raportul de informare și consultare a publicului nr. 1929/04.05.2021, au fost întocmite cu respectarea prevederilor art.37 din Ordinul nr.######### pentru aprobarea Metodologiei de informare și consultare a publicului cu privire la elaborarea sau revizuirea planurilor de amenajare a teritoriului și de urbanism emis de Ministerul Dezvoltării Regionale și Turismului, precum și a Hotărârii Consiliului Local al #### ##### ##. 14/2011 privind informarea și consultarea publicului referitor la intenția de elaborare a Planului Urbanistic Zonal - introducere teren în intravilan pentru înființare agropensiune în loc. Gepiu, #### #####.
</w:t>
      </w:r>
    </w:p>
    <w:p>
      <w:r>
        <w:t>În acest sens, persoana responsabilă cu informarea și consultarea populației din partea Primăriei #### #####, inspectorul cu sarcini de urbanism, Husăsan ########-#######, a procedat la consultarea publicului prin afișarea la sediul Primăriei #### ##### # ############# ######## ########## #### ########### ##### ## ########## ###### ########## ############ ## ###. Gepiu, #### #####.
</w:t>
      </w:r>
    </w:p>
    <w:p>
      <w:r>
        <w:t>Nefiind înregistrate solicitări de consultare a documentației din partea publicului și nici nu au fost înregistrate observații sau sugestii privitoare la PUZ - introducere teren în intravilan pentru înființare agropensiune în loc. Gepiu, #### #####, s-a propus analizarea și avizarea de către Instituția Arhitectului Șef din cadrul Consiliului ######## Bihor a PUZ-ului în forma propusă de inițiator.
</w:t>
      </w:r>
    </w:p>
    <w:p>
      <w:r>
        <w:t>În ceea ce privește Avizul de branșare la rețeaua de alimentare cu apă şi canalizare nr.2000/07.05.2021, eliberat pe numele ##### #### ######, pentru obiectivul de investiții „înființare agropensiune în localitatea Gepiu, ####### #####”, potrivit art.2 pct.2.9 din Regulamentul-cadru al serviciului de alimentare cu apă și de canalizare aprobat prin Ordinul nr.88/2007 emis de Autoritatea Națională de Reglementare pentru Serviciile Publice de Gospodărie Comunală, avizul de branșare este documentul scris, emis de operatorul serviciului de alimentare cu apă și de canalizare, prin care se stabilesc condițiile tehnice cu privire la proiectarea, amplasarea și execuția branșamentelor de apă, respectiv a racordurilor de canalizare și prin care se stabilește punctul de delimitare dintre rețelele publice și instalațiile de utilizare.
</w:t>
      </w:r>
    </w:p>
    <w:p>
      <w:r>
        <w:t>Potrivit art.5 alin. (l) din Legea nr.50/1991 privind autorizarea executării lucrărilor de construcții: Avizele și acordurile stabilite prin certificatul de urbanism se solicită de către investitor/beneficiar și se obțin de la autoritățile competente în domeniu înaintea depunerii documentației pentru autorizarea executării lucrărilor de construcții la autoritățile administrației publice competente pentru: a) asigurarea și racordarea/branșarea la infrastructura edilitară, în condițiile impuse de caracteristicile și amplasamentul rețelelor de distribuție/transport energetic din zona de amplasament.
</w:t>
      </w:r>
    </w:p>
    <w:p>
      <w:r>
        <w:t>În speță, Primăria comunei Gepiu este operatorul serviciului de alimentare cu apă și canalizare a comunei Gepiu, iar ##### #### ###### PFA, în calitate de beneficiar, deține un contract pentru furnizare serviciu alimentare cu apă nr. 203/17.07.2019 (atașat la dosarul administrativ), care stabilește relațiile dintre cele două părți privind accesul la rețeaua de apă a comunei Gepiu a beneficiarului pentru terenul amplasat în #### #####, sat Gepiu, nr.cad.56218.
</w:t>
      </w:r>
    </w:p>
    <w:p>
      <w:r>
        <w:t>În plus, s-a reținut că toate documentele mai sus menționate sunt acte premergătoare emiterii Hotărârii Consiliului Local al comunei Gepiu nr. 24/22.04.2021 privind aprobarea documentației ”Plan Urbanistic Zonal - Introducere teren în intravilan pentru înființarea agropensiune în localitatea Gepiu, ####### #####”, generat de imobilul nr. cad. 56218 Gepiu (nr.cad.53009 Gepiu), a Avizului nr. 66/20.05.2021 emis de către Direcția Arhitect Șef din cadrul Consiliului ######## Bihor și în final, a Autorizației de construire a agropensiunii de către ##### #### ###### PFA (documente atașate la dosarul administrativ).
</w:t>
      </w:r>
    </w:p>
    <w:p>
      <w:r>
        <w:t>Potrivit dispozițiilor art. 70 din Legea nr. 161/2003 „  Prin conflict de interese se înţelege situaţia în care persoana ce exercită o demnitate publică sau o funcţie publică are un interes personal de natură patrimonială, care ar putea influenţa îndeplinirea cu obiectivitate a atribuţiilor care îi revin potrivit Constituţiei şi altor acte normative.”
</w:t>
      </w:r>
    </w:p>
    <w:p>
      <w:r>
        <w:t>Art. 71  ” Principiile care stau la baza prevenirii conflictului de interese în exercitarea demnităţilor publice şi funcţiilor publice sunt: imparţialitatea, integritatea, transparenţa deciziei şi supremaţia interesului public.”
</w:t>
      </w:r>
    </w:p>
    <w:p>
      <w:r>
        <w:t>Potrivit art. 76 din Legea nr. 161/2003, „(1) Primarii şi viceprimarii, primarul general şi viceprimarii municipiului Bucureşti sunt obligaţi să nu emită un act administrativ sau să nu încheie un act juridic ori să nu emită o dispoziţie, în exercitarea funcţiei, care produce un folos material pentru sine, pentru soţul său ori rudele sale de gradul I.”
</w:t>
      </w:r>
    </w:p>
    <w:p>
      <w:r>
        <w:t>Conform art. 79 alin. (1) lit. a) din același act normativ, „(1) Funcţionarul public este în conflict de interese dacă se află în una dintre următoarele situaţii: a) este chemat să rezolve cereri, să ia decizii sau să participe la luarea deciziilor cu privire la persoane fizice şi juridice cu care are relaţii cu caracter patrimonial; (...) c) interesele sale patrimoniale, ale soţului sau rudelor sale de gradul I pot influenţa deciziile pe care trebuie să le ia în exercitarea funcţiei publice.
</w:t>
      </w:r>
    </w:p>
    <w:p>
      <w:r>
        <w:t> (2) În cazul existenţei unui conflict de interese, funcţionarul public este obligat să se abţină de la rezolvarea cererii, luarea deciziei sau participarea la luarea unei decizii şi să-l informeze de îndată pe şeful ierarhic căruia îi este subordonat direct.”
</w:t>
      </w:r>
    </w:p>
    <w:p>
      <w:r>
        <w:t>Art. 228 din O.U.G. nr.57/2019 privind Codul administrativ : ”(1) Alesul local aflat în conflict de interese în condiţiile prevăzute de cartea I titlul IV din Legea nr. 161/2003, cu modificările şi completările ulterioare, are obligaţia să se abţină de la emiterea sau participarea la emiterea ori adoptarea actului administrativ, de la încheierea sau participarea la încheierea actului juridic respectiv, care ar putea produce un folos material pentru sine sau pentru:  a) soţ, soţie sau rude ori afini până la gradul al II-lea inclusiv;”
</w:t>
      </w:r>
    </w:p>
    <w:p>
      <w:r>
        <w:t>Prin întâmpinare, pârâta a învederat că, deși acțiunile reclamantului ar putea fi considerate ca reprezentând executarea unei atribuții specifice conferite de art. 74 din Legea nr. 215/2001, totuși, în speță sunt aplicabile dispozițiile art.65 al aceluiași act normativ care stipulează: „Primarul poate delega atribuţiile ce îi sunt conferite de lege şi alte acte normative viceprimarului, secretarului unităţii administrativ-teritoriale, conducătorilor compartimentelor funcţionale sau personalului din aparatul de specialitate, precum şi conducătorilor instituţiilor şi serviciilor publice de interes local, în funcţie de competenţele ce le revin în domeniile respective”.
</w:t>
      </w:r>
    </w:p>
    <w:p>
      <w:r>
        <w:t>Astfel, reclamantul ##### #### avea posibilitatea de a evita generarea unui conflict de interese prin delegarea atribuțiilor sale referitoare la semnarea dispozițiilor către o altă persoană din cele enumerate, iar în ceea ce privește conflictul de interese de natură administrativă, constatarea interesului personal de ordin administrativ nu este condiționată de existența unui beneficiu, a unui folos, ci sancțiunea intervine chiar și pentru simplul fapt al posibilității anticipării deciziei autorității.
</w:t>
      </w:r>
    </w:p>
    <w:p>
      <w:r>
        <w:t>Instanța constată că, într-adevăr, semnarea documentelor ante-menționate de către reclamant reprezintă executarea atribuțiilor specifice conferite de art. 155 din O.U.G. nr.57/2019, iar ele au fost emise în scopul intrării în legalitate a proiectului fiului său privind înființarea unei agropensiuni în localitatea Gepiu, ####### #####, însă, reprezintă doar acte legale premergătoare emiterii Hotărârii Consiliului Local al comunei Gepiu nr. 24/22.04.2021 privind aprobarea documentației ”Plan Urbanistic Zonal - Introducere teren în intravilan pentru înființarea agropensiune în localitatea Gepiu, ####### #####”, a Avizului nr. 66/20.05.2021 emis de către Direcția Arhitect Șef din cadrul Consiliului ######## Bihor și în final, a Autorizației de construire a agropensiunii de către ##### #### ###### PFA.
</w:t>
      </w:r>
    </w:p>
    <w:p>
      <w:r>
        <w:t>În ceea ce privește susținerea pârâtei în sensul că ar fi trebuit să delege executarea atribuțiilor conferite de lege în legătură cu aceste acte, instanța reține că, pe de o parte, prin actele semnate, respectiv certificate și adeverințe/adrese, reclamantul a confirmat exactitatea sau realitatea unui fapt și/sau a atestat un drept sau un fapt, în raport de datele care rezultau din documentele deținute de administrația publică locală a comunei Gepiu, ceea ce ar fi făcut orice altă persoană în locul său, iar prin Adresa nr.1322/30.03.2020 și Raportul de informare și consultare a publicului nr. 1929/04.05.2021 a dovedit îndeplinirea atribuțiilor în mod transparent, totodată, nefiind probat că a fost prioritizat în vreun fel interesul privat în detrimentul interesului public.
</w:t>
      </w:r>
    </w:p>
    <w:p>
      <w:r>
        <w:t>Pe de altă parte, potrivit art. 36, respectiv art.49 din Ordinul nr. 839/2009 emis de Ministerul Dezvoltării Regionale și Locuinței, pentru aprobarea Normelor metodologice de aplicare a Legii nr.50/1991 se prevăd următoarele:
</w:t>
      </w:r>
    </w:p>
    <w:p>
      <w:r>
        <w:t>Art. 36 Semnarea certificatului de urbanism – ”(1) Potrivit prevederilor art. 6 alin. (3) din ####, certificatul de urbanism se emite şi se semnează de aceeaşi autoritate abilitată să emită autorizaţia de construire/desfiinţare, respectiv de către preşedintele consiliului judeţean sau de primar, după caz, de secretar şi de arhitectul-şef sau de către persoana cu responsabilitate în domeniul amenajării teritoriului şi urbanismului din aparatul propriu al autorităţii administraţiei publice emitente, acolo unde nu este instituită funcţia de arhitect şef. Responsabilitatea emiterii certificatului de urbanism revine tuturor semnatarilor acestuia, potrivit atribuţiilor stabilite în conformitate cu prevederile legale în vigoare. (2) ##### unei semnături atrage nulitatea actului. (3) În absenţa semnatarilor prevăzuţi de ####, menţionaţi la alin. (1), certificatul de urbanism se semnează de către înlocuitorii de drept ai acestora, împuterniciţi în acest scop, potrivit prevederilor legale.”
</w:t>
      </w:r>
    </w:p>
    <w:p>
      <w:r>
        <w:t>Art. 49 Semnarea autorizaţiei de construire/desfiinţare – ”(1) Semnarea autorizaţiei de construire/desfiinţare se face de către preşedintele consiliului judeţean sau de primar, după caz, de secretar şi de arhitectul-şef sau de persoana cu responsabilitate în domeniul amenajării teritoriului şi urbanismului din aparatul propriu al autorităţii administraţiei publice emitente care îndeplineşte condiţiile prevăzute de legislaţia specifică sau de către persoanele împuternicite din cadrul instituţiilor prevăzute la art. 4 şi 43 din ####. Responsabilitatea emiterii actului revine tuturor semnatarilor acestuia, potrivit atribuţiilor stabilite în conformitate cu prevederile legale în vigoare. (2) ##### unei semnături atrage nulitatea actului. (3) În absenţa semnatarilor prevăzuţi de ####, menţionaţi la alin. (1), autorizaţiile de construire/desfiinţare se semnează de către înlocuitorii de drept ai acestora, împuterniciţi în acest scop, potrivit prevederilor legale.”
</w:t>
      </w:r>
    </w:p>
    <w:p>
      <w:r>
        <w:t>Art. 157 din O.U.G. nr. 57/2019  ”(1) Primarul poate delega, prin dispoziţie, atribuţiile ce îi sunt conferite de lege şi alte acte normative viceprimarului, secretarului general al unităţii/subdiviziunii administrativ-teritoriale, conducătorilor compartimentelor funcţionale sau personalului din aparatul de specialitate, administratorului public, precum şi conducătorilor instituţiilor şi serviciilor publice de interes local, în funcţie de competenţele ce le revin în domeniile respective. (2) Dispoziţia de delegare trebuie să prevadă perioada, atribuţiile delegate şi limitele exercitării atribuţiilor delegate, sub sancţiunea nulităţii. Dispoziţia de delegare nu poate avea ca obiect toate atribuţiile prevăzute de lege în sarcina primarului. Delegarea de atribuţii se face numai cu informarea prealabilă a persoanei căreia i se deleagă atribuţiile.”
</w:t>
      </w:r>
    </w:p>
    <w:p>
      <w:r>
        <w:t>Raportat la textele legale enunțate, se constată că, reclamantul avea temei legal să delege atribuțiile ce-i reveneau pentru a fi absolvit de orice bănuială în privința semnării actelor ce-l priveau pe fiul său.
</w:t>
      </w:r>
    </w:p>
    <w:p>
      <w:r>
        <w:t>Sub aspectul producerii unui folos material pentru sine sau pentru fiul său, se constată că, prin rechizitoriul nr. ##/P/2022 din data de 22.04.2022 emis de Parchetul de pe lângă Curtea de Apel ######, reclamantul-inculpat ##### #### a fost trimis în judecată pentru săvârșirea infracțiunii de folosirea funcției pentru favorizarea unor persoane, faptă prevăzută de art. 301 alin. 1 Cod penal.
</w:t>
      </w:r>
    </w:p>
    <w:p>
      <w:r>
        <w:t>În actul de sesizare a instanței s-au reținut, în esență, următoarele aspecte:
</w:t>
      </w:r>
    </w:p>
    <w:p>
      <w:r>
        <w:t>În calitate de primar al Comunei Gepiu, ####### #####, funcționar public în sensul legii penale, în exercitarea atribuțiilor de serviciu, a emis certificatul de urbanism nr. 5/07.08.2019, adresa nr. 1322/30.03.2020, certificatul de urbanism nr. 42/22.09.2020, raportul de informare şi consultare a publicului nr. 1929/04.05.2021, avizul de branşare la reţeaua de alimentare cu apă şi canalizare nr. 2000/07.05.2021 şi autorizația de construire nr. 13/15.06.2021, în beneficiul fiului său ##### #### ######, în calitate de PFA ##### #### ######, care au stat la baza obţinerii finanțării nerambursabile în sumă totală de 69.256.4 euro (333.644.86 lei), pentru realizarea de către PFA ##### #### ###### a obiectivului de investiții „înființare agropensiune în ###### #####” şi a obţinerii sumei de 54.450 lei, în perioada 04.11.2022-29.11.2023, ca urmare a activităților comerciale desfăşurate în cadrul agropensiunii.
</w:t>
      </w:r>
    </w:p>
    <w:p>
      <w:r>
        <w:t>Situația de fapt reținută în rechizitoriu a rezultat din coroborarea probelor administrate în faza de urmărire penală și Raportul de evaluare încheiat la data de 22.02.2022 de către Agenția Națională de Integritate-Inspecția de integritate și actele aferente, etc.
</w:t>
      </w:r>
    </w:p>
    <w:p>
      <w:r>
        <w:t>Prin sentinţa penală nr. ###/2025 din data de 10 iulie 2025 pronunțată de Judecătoria #######, în baza art. 396 alin. 1, 5 raportat la art. 16 alin. 1 lit. b teza I Cod procedură penală, s-a dispus achitarea inculpatului ##### ####, pentru săvârşirea infracţiunii de folosirea funcției pentru favorizarea unor persoane, conform art. 301 alin. 1 Cod penal, întrucât fapta nu este prevăzută de legea penală.
</w:t>
      </w:r>
    </w:p>
    <w:p>
      <w:r>
        <w:t>Prin decizia penală nr. ##/A/15 ianuarie 2026 pronunțată de Curtea de Apel ###### în dosar nr. ####/833/2024, definitivă, a fost respins ca nefondat apelul declarat de Parchetul de pe lângă Judecătoria #######, împotriva Sentinţei penale nr. ###/10.07.2025, pronunţată de Judecătoria ####### și a fost menținută în totalitate sentinţa penală apelată.
</w:t>
      </w:r>
    </w:p>
    <w:p>
      <w:r>
        <w:t>În considerentele deciziei menționate s-au reținut următoarele : 
</w:t>
      </w:r>
    </w:p>
    <w:p>
      <w:r>
        <w:t>”Potrivit art. 301 alin. 1 Cod penal, fapta funcţionarului public care, în exercitarea atribuţiilor de serviciu, a îndeplinit un act prin care s-a obţinut un folos patrimonial, pentru sine, pentru soţul său, sau pentru o rudă sau afin de gradul II inclusiv, se pedepseşte cu închisoarea de la 1 la 5 ani şi interzicerea dreptului de a ocupa o funcţie publică, o perioadă de 3 ani. (...)
</w:t>
      </w:r>
    </w:p>
    <w:p>
      <w:r>
        <w:t>Se observă astfel, cu privire la tipicitatea acestei infracţiuni faptul că presupune anumite aspecte care trebuie să se regăsească, toate sau cel puţin una din ele, în elementul material al laturii obiective, precum lipsa imparţialităţii, nelegalitatea unor acte emise de funcționarul public, subiectivitate, lipsa transparenţei actului decizional, sau lipsa supremaţiei interesului public.
</w:t>
      </w:r>
    </w:p>
    <w:p>
      <w:r>
        <w:t>Cu alte cuvinte, acuzarea trebuie să dovedească, pe de-o parte, fie faptul că inculpatul a dat dovadă de lipsă de imparţialitate, fie a emis acte nelegale în favoarea fiului său, fie actele au fost emise în mod clandestin (fără transparenţă), fie că interesul public se opunea emiterii acestor acte administrative şi astfel s-a prioritizat interesul personal. Astfel, trebuie dovedit că fiul inculpatului a fost avantajat într-un fel, faţă de un alt ceţăţean care solicita emiterea aceloraşi acte administrative. În prezenta cauză, apreciem că nu s-a făcut o astfel de dovadă, dimpotrivă.
</w:t>
      </w:r>
    </w:p>
    <w:p>
      <w:r>
        <w:t>Pe de altă parte, actul îndeplinit de funcţionarul public, în condiţiile de mai sus (sau chiar în condiţii de perfectă legalitate), în beneficiul uneia din persoanele prevăzute de textul art. 301 Cod penal, trebuie să fie apt, prin el însuşi, de a aduce un avantaj de natură patrimonială beneficiarului. De asemenea, în cvasitotalitatea speţelor deduse judecăţii, în cazul acestei infracţiuni, avantajul de natură patrimonială, constă în sume de bani, sau alte foloase, ce provin direct de la partea contractantă sau reprezintă o consecinţă directă a încheierii actului de către funcţionarul public. 
</w:t>
      </w:r>
    </w:p>
    <w:p>
      <w:r>
        <w:t>Curtea reţine că cele 6 acte administrative, ce fac obiectul cauzei, au fost emise în mod legal, conform atribuţiilor de serviciu ale inculpatului ##### ####, s-au făcut în mod transparent şi nu există nicio probă că a fost prioritizat în vreun fel, un interes privat, în detrimentul vreunui interes public. 
</w:t>
      </w:r>
    </w:p>
    <w:p>
      <w:r>
        <w:t>Spre exemplu, este de notorietate că funcţionarii publici din primăriile care primesc ajutoare în caz de urgenţă (inundaţii, incendii, cutremure, etc), au obligaţia de a le distribui populaţiei afectate. Apreciem inacceptabil ca soţii, ori rudele de gradul I şi II ale funcţionarilor din primărie, care au fost afectate de anumite calamităţi, să nu poată primi astfel de ajutoare, în acelaşi condiţii cu restul beneficiarilor, pentru simplul motiv că funcţionarii sunt pasibili de răspundere penală, conform art. 301 Cod penal. Prin urmare, acest text de lege, mai mult ca oricare altul, trebuie interpretat nu doar în litera sa, ci şi în spiritul său. 
</w:t>
      </w:r>
    </w:p>
    <w:p>
      <w:r>
        <w:t>Susţinerea parchetului, care sugerează că inculpatul ##### #### trebuia eventual să-şi ia câte o zi de concediu în datele emiterii celor 6 acte administrative ce fac obiectul cauzei, astfel încât aceste acte să fie semnate, eventual, de viceprimar, este lipsit de orice logică. Potrivit legii, primarul comunei este cel care emite acte administrative din categoria celor care fac obiectul cauzei potrivit Legii nr. 50/1991, dar şi potrivit Legii nr. 350/2001 şi ar fi de neconceput ca fiul unui primar, care deţine un teren în respectiva comună, să se afle în imposibilitate de a-şi construi o casă, pentru că tatăl său nu îi poate emite, spre exemplu, autorizaţia de construire.
</w:t>
      </w:r>
    </w:p>
    <w:p>
      <w:r>
        <w:t>Pe de altă parte, în mod corect a reţinut instanţa de fond, faptul că nici unul din actele administrative emise de inculpatul ##### ####, în calitate de primar al comunei Gepiu, nu sunt de natură a produce în mod direct un folos patrimonial beneficiarului, fiind nişte acte tehnico-juridice, care, pur şi simplu dau posibilitatea beneficiarului de a intra în legalitate, în vederea ridicării unei construcţii. 
</w:t>
      </w:r>
    </w:p>
    <w:p>
      <w:r>
        <w:t>Exemplul dat de apărare în concluziile scrise depuse la dosar la 26.11.2025, este interesant dar totodată lămuritor, inclusiv cu privire la prezenta speţă. Astfel, este de notorietate faptul că tinerii căsătoriţi, pot beneficia de credite bancare (cum este creditul ##### casă), în condiţii mult mai avantajoase de dobândă şi, în principiu, pot accesa sume mai mari. Prin urmare, dacă unul din tinerii căsătoriţi este fiul unui primar, iar acesta din urmă a oficiat ceremonia de căsătorie a fiului său, în situaţia în care ulterior încheierii căsătoriei, cei doi soţi contractează un credit avantajos financiar, primarul (care şi-a căsătorit copilul), potrivit argumentelor şi viziunii parchetului, ar putea răspunde pentru săvârşirea infracţiunii de folosirea funcției pentru favorizarea unor persoane, prevăzută de art. 301 alin. 1 Cod penal, iar beneficiul patrimonial să constea în valoarea creditului astfel obţinut. O asemenea ipoteza apreciem că ar fi exclusă, întrucât obţinerea creditului are în vedere criterii pe care trebuie să le îndeplinească soţii, cum ar fi veniturile acestora, vechimea la ultimul loc de muncă, datele din biroul de credit, etc, chiar dacă se folosesc şi de actul de căsătorie.
</w:t>
      </w:r>
    </w:p>
    <w:p>
      <w:r>
        <w:t>În prezenta cauză, P.F.A. ##### ###### a obţinut finanţarea prin A.F.I.R., în sumă de 69.256.4 euro (333.644.86 lei), absolut independent, faţă de cele 6 acte administrative ce fac obiectul cauzei, conform punctajului specific finanţării de agropensiuni, din fonduri europene, într-un mod concurenţial şi transparent. Cu alte cuvinte, astfel cum în mod corect a arătat şi judecătorul fondului, finanțarea PFA ##### ###### s-a aprobat în ordinea descrescătoare a punctajelor obținute, existând o competiţie între proiectele depuse, în limita bugetului disponibil. Prin urmare, nu se poate susține, sub nicio formă, că prin actele efectuate de inculpat a fost obținut folosul patrimonial, constând în obținerea unei finanțări nerambursabile pentru construirea unei agropensiuni.
</w:t>
      </w:r>
    </w:p>
    <w:p>
      <w:r>
        <w:t>Concluzionând, faţă de cele de mai sus, însuşindu-ne fără rezerve şi motivarea instanţei de fond, apreciem că nu sunt întrunite elementele de tipicitate obiectivă a infracţiunii prevăzute de art. 301 Cod penal, în speţă fiind vorba de emiterea în mod legal a unor acte tehnico-juridice de către primarul unei localităţi, în concordanţă şi în limitele prevăzute de dispoziţiile legale, în beneficiul unei persoane prevăzute de textul legal, fără însă ca vreunul din aceste acte să fie de natură să procure, în mod direct, beneficiarului un folos patrimonial. Mai mult, reprezentantul UAT-ului este obligat să emită toate aceste documente, în situaţia în care beneficiarul îndeplineşte toate condiţiile prevăzute de lege (în sens larg, putând fi vorba şi de hotărâri de consiliu local, sau alte acte normative), în caz contrar, primarul fiind pasibil să răspundă penal, pentru infracţiunea de abuz în serviciu.”
</w:t>
      </w:r>
    </w:p>
    <w:p>
      <w:r>
        <w:t>După cum a reținut Curtea Constituțională, în considerentele Deciziei nr. ##/2024 : ”Astfel cum Curtea a statuat, principiul ne bis in idem este reglementat în legislaţia internă la art. 6 din Codul de procedură penală, potrivit căruia nicio persoană nu poate fi urmărită sau judecată pentru săvârşirea unei infracţiuni atunci când faţă de acea persoană s-a pronunţat anterior o hotărâre penală definitivă cu privire la aceeaşi faptă, chiar şi sub altă încadrare juridică. În aplicarea acestui principiu, dispoziţiile art. 28 alin. (1) din Codul de procedură penală prevăd că hotărârea definitivă a instanţei penale are autoritate de lucru judecat în faţa instanţei civile care judecă acţiunea civilă, cu privire la existenţa faptei şi a persoanei care a săvârşit-o, arătând, totodată, că instanţa civilă nu este legată de hotărârea definitivă de achitare sau de încetare a procesului penal în ceea ce priveşte existenţa prejudiciului ori a vinovăţiei autorului faptei ilicite.”
</w:t>
      </w:r>
    </w:p>
    <w:p>
      <w:r>
        <w:t>Așadar, în prezentul dosar, Curtea este învestită cu soluționarea unui conflict de interese de natură administrativă, activitatea de evaluare și constatare putând fi efectuată în mod legal sub imperiul reglementărilor de natură administrativă, astfel cum în mod corect a subliniat pârâta, însă, în același timp, în opinia instanței, nu poate fi eludat faptul că cercetarea penală a vizat aceeași faptă (latura obiectivă) ca cea incriminată administrativ, factorii angajării răspunderii administrative sunt aceiași, respectiv emiterea unui act administrativ/dispoziţie, în exercitarea funcţiei, care produce un folos material pentru sine, pentru soţul său ori rudele sale de gradul I, cu încălcarea principiilor imparţialității, integrității, transparenţei deciziei şi supremaţiei interesului public.
</w:t>
      </w:r>
    </w:p>
    <w:p>
      <w:r>
        <w:t>Or, din motivarea deciziei penale definitive, reiese că reclamantul a emis în mod legal actele reținute și în raportul de evaluare întocmit de A.N.I., în exercitarea atribuțiilor sale de primar al localităţii, în concordanţă şi în limitele prevăzute de dispoziţiile legale, în beneficiul unei persoane prevăzute de textul legal, fără însă ca vreunul din aceste acte să fie de natură să procure, în mod direct, beneficiarului un folos patrimonial.
</w:t>
      </w:r>
    </w:p>
    <w:p>
      <w:r>
        <w:t>Totodată, instanța penală a apreciat că este lipsită de orice logică afirmația parchetului, care corespunde cu cea emisă de pârâta A.N.I. în susținerea temeiniciei raportului de evaluare, ambii sugerând că reclamantul trebuia eventual să-şi ia câte o zi de concediu în datele emiterii actelor administrative ce fac obiectul cauzei, astfel încât aceste acte să fie semnate, eventual, de viceprimar.
</w:t>
      </w:r>
    </w:p>
    <w:p>
      <w:r>
        <w:t>E de reținut în cauză incidența considerentelor #### în Hotărârea din 21 octombrie 2014, pronunţată în Cauza ##### şi alţii împotriva României, în care s-a statuat că : ” derularea simultan şi în paralel a două proceduri independente având ca obiect aceleaşi fapte, care a determinat secţia penală a curţii de apel să ajungă la o nouă apreciere a faptelor respective, radical opusă hotărârii anterioare a secţiei comerciale a aceleiaşi curţi de apel, a adus atingere principiului securităţii juridice (mutatis mutandis, Siegle, citată anterior, pct. 38).
</w:t>
      </w:r>
    </w:p>
    <w:p>
      <w:r>
        <w:t>47. Prin urmare, revenind asupra unei chestiuni în litigiu care fusese deja soluţionată şi care făcuse obiectul unei hotărâri definitive, şi în absenţa oricărui motiv valabil, curtea de apel a încălcat principiul securităţii raporturilor juridice. Din acest motiv, a fost încălcat dreptul reclamanţilor la un proces echitabil în sensul art. 6 § 1 din Convenţie.”
</w:t>
      </w:r>
    </w:p>
    <w:p>
      <w:r>
        <w:t>Ca atare, în opinia instanței, nu mai poate subzista o răspundere administrativă stabilită în condițiile art. 70 și 76 din Legea nr. 161/2003, raportat la soluția de achitare definitivă pronunțată în dosarul penal față de reclamant, soluția definitivă din penal, pentru aceeași situație premisă reținută prin constatările penale și prin raportul de evaluare A.N.I., impunându-se cu prioritate și în fața instanței de contencios administrativ, conform principiului ”ne bis in idem”.
</w:t>
      </w:r>
    </w:p>
    <w:p>
      <w:r>
        <w:t>De asemenea, jurisprudența Curții Europene a Dreptului Omului în cauzele Ruotsalaimn c. Finlandei, ###### Zolotoukhine c. Rusiei, ##### ####### c. Austriei, precum și art. 4 din Protocolul nr. 7 #### se opun măsurilor de sancționare dublă administrativă și penală pronunțate în legătură cu aceleași fapte, împiedicând astfel inițierea unei a doua proceduri, fie administrativă, fie penală, atunci când prima sancțiune a rămas deja definitivă.
</w:t>
      </w:r>
    </w:p>
    <w:p>
      <w:r>
        <w:t>În considerentele  Hotărârii #### din 4 mai 2023, în cauza C‑40/21, s-a statuat că : ”instanța de trimitere este competentă să examineze, în cadrul controlului pe care trebuie să îl efectueze cu privire la raportul de evaluare în discuție în litigiul principal, toate aspectele pertinente de drept și de fapt și, prin urmare, în urma acestui control, să confirme sau să infirme existența conflictului de interese. În plus, în cazul în care această instanță ar ajunge la concluzia că raportul de evaluare menționat este nelegal, ea ar avea competența să îl anuleze, precum și, pe cale de consecință, să invalideze măsurile constând în încetarea mandatului și în interdicția de a ocupa funcții publice alese, aplicate în temeiul acestuia.
</w:t>
      </w:r>
    </w:p>
    <w:p>
      <w:r>
        <w:t>90 Pe de altă parte, după cum rezultă din cuprinsul punctelor 69 și 72 din prezenta hotărâre, revine instanței de trimitere sarcina de a verifica dacă, în speță, este respectată cerința, care decurge din dreptul Uniunii, de a se aplica o sancțiune proporțională.”
</w:t>
      </w:r>
    </w:p>
    <w:p>
      <w:r>
        <w:t>Raportat la considerentele expuse anterior, instanța, în temeiul art. 18 din Legea nr. 554/2004, va admite cererea reclamantului ca fiind fondată și va dispune anularea Raportului de evaluare nr. 8060/G/II/22.02.2022, întocmit de Agenția Națională de Integritate - Inspecția de Integritate.
</w:t>
      </w:r>
    </w:p>
    <w:p>
      <w:r>
        <w:t>În temeiul art. 451-453 Cpc, va obliga pârâta, în culpă pentru pierderea procesului, la plata către reclamant a cheltuielilor de judecată în cuantum de 3050 lei, reprezentând onorariul avocațial achitat (f. 215, vol. II) și taxa judiciară de timbru.
</w:t>
      </w:r>
    </w:p>
    <w:p>
      <w:r>
        <w:t>   
</w:t>
      </w:r>
    </w:p>
    <w:p>
      <w:r>
        <w:t>
</w:t>
      </w:r>
    </w:p>
    <w:p>
      <w:r>
        <w:t>PENTRU ACESTE MOTIVE,
</w:t>
      </w:r>
    </w:p>
    <w:p>
      <w:r>
        <w:t>ÎN NUMELE LEGII
</w:t>
      </w:r>
    </w:p>
    <w:p>
      <w:r>
        <w:t>HOTĂRĂŞTE:
</w:t>
      </w:r>
    </w:p>
    <w:p>
      <w:r>
        <w:t>
</w:t>
      </w:r>
    </w:p>
    <w:p>
      <w:r>
        <w:t>	
</w:t>
      </w:r>
    </w:p>
    <w:p>
      <w:r>
        <w:t>Admite cererea în contencios administrativ formulată de reclamantul ##### ####, având CNP #############, domiciliat în #### #####, sat Gepiu nr. 227, jud. Bihor şi cu domiciliul procedural ales la Cabinet de Avocat #### ####### ########, situat în ######, #### ######## ######### ### ##, ### #, cam. 117, #### #####, în contradictoriu cu pârâta Agenţia Naţională de Integritate‚ cu sediul în Bucureşti, Bd. ###### ######## nr. 15, sector 1, având ca obiect anulare raport evaluare A.N.I.
</w:t>
      </w:r>
    </w:p>
    <w:p>
      <w:r>
        <w:t>Anulează Raportul de evaluare nr. 8060/G/II/22.02.2022, întocmit de Agenția Națională de Integritate - Inspecția de Integritate.
</w:t>
      </w:r>
    </w:p>
    <w:p>
      <w:r>
        <w:t>Obligă pârâta la plata către reclamant a cheltuielilor de judecată în cuantum de 3050 lei.
</w:t>
      </w:r>
    </w:p>
    <w:p>
      <w:r>
        <w:t>Cu drept de recurs în termen de 15 zile de la comunicare, ce se va depune la Curtea de Apel ######.
</w:t>
      </w:r>
    </w:p>
    <w:p>
      <w:r>
        <w:t>Pronunţată prin punerea soluţiei la dispoziţia părţilor prin intermediul grefei instanţei, azi, 05.03.2026.
</w:t>
      </w:r>
    </w:p>
    <w:p>
      <w:r>
        <w:t>
</w:t>
      </w:r>
    </w:p>
    <w:p>
      <w:r>
        <w:t>
</w:t>
      </w:r>
    </w:p>
    <w:p>
      <w:r>
        <w:t>     
</w:t>
      </w:r>
    </w:p>
    <w:p>
      <w:r>
        <w:t> Preşedinte,
</w:t>
      </w:r>
    </w:p>
    <w:p>
      <w:r>
        <w:t>
</w:t>
      </w:r>
    </w:p>
    <w:p>
      <w:r>
        <w:t>
</w:t>
      </w:r>
    </w:p>
    <w:p>
      <w:r>
        <w:t>
</w:t>
      </w:r>
    </w:p>
    <w:p>
      <w:r>
        <w:t>Grefier,
</w:t>
      </w:r>
    </w:p>
    <w:p>
      <w:r>
        <w:t> #####  ##### ##### 
</w:t>
      </w:r>
    </w:p>
    <w:p>
      <w:r>
        <w:t>
</w:t>
      </w:r>
    </w:p>
    <w:p>
      <w:r>
        <w:t>
</w:t>
      </w:r>
    </w:p>
    <w:p>
      <w:r>
        <w:t>
</w:t>
      </w:r>
    </w:p>
    <w:p>
      <w:r>
        <w:t>### ########
</w:t>
      </w:r>
    </w:p>
    <w:p>
      <w:r>
        <w:t>
</w:t>
      </w:r>
    </w:p>
    <w:p>
      <w:r>
        <w:t>
</w:t>
      </w:r>
    </w:p>
    <w:p>
      <w:r>
        <w:t>	
</w:t>
      </w:r>
    </w:p>
    <w:p>
      <w:r>
        <w:t>
</w:t>
      </w:r>
    </w:p>
    <w:p>
      <w:r>
        <w:t>
</w:t>
      </w:r>
    </w:p>
    <w:p>
      <w:r>
        <w:t>
</w:t>
      </w:r>
    </w:p>
    <w:p>
      <w:r>
        <w:t>
</w:t>
      </w:r>
    </w:p>
    <w:p>
      <w:r>
        <w:t>
</w:t>
      </w:r>
    </w:p>
    <w:p>
      <w:r>
        <w:t>
</w:t>
      </w:r>
    </w:p>
    <w:p>
      <w:r>
        <w:t>
</w:t>
      </w:r>
    </w:p>
    <w:p>
      <w:r>
        <w:t>
</w:t>
      </w:r>
    </w:p>
    <w:p>
      <w:r>
        <w:t>
</w:t>
      </w:r>
    </w:p>
    <w:p>
      <w:r>
        <w:t>
</w:t>
      </w:r>
    </w:p>
    <w:p>
      <w:r>
        <w:t>
</w:t>
      </w:r>
    </w:p>
    <w:p>
      <w:r>
        <w:t>
</w:t>
      </w:r>
    </w:p>
    <w:p>
      <w:r>
        <w:t>
</w:t>
      </w:r>
    </w:p>
    <w:p>
      <w:r>
        <w:t>Red. #### ####/05.03.2026
</w:t>
      </w:r>
    </w:p>
    <w:p>
      <w:r>
        <w:t>Tehnoredactat N.C./4 ex./05.03.2026
</w:t>
      </w:r>
    </w:p>
    <w:p>
      <w:r>
        <w:t>
</w:t>
      </w:r>
    </w:p>
    <w:p>
      <w:r>
        <w:t>##### 2 comunicări către părţi: 
</w:t>
      </w:r>
    </w:p>
    <w:p>
      <w:r>
        <w:t>-reclamantul ##### ####, cu domiciliul procedural ales la Cabinet de Avocat #### ####### ########, situat în ######, #### ######## ######### ### ##, ### #, cam. 117, jud. Bihor
</w:t>
      </w:r>
    </w:p>
    <w:p>
      <w:r>
        <w:t>-pârâta Agenţia Naţională de Integritate‚ cu sediul în Bucureşti, Bd. ###### ######## nr. 15, sector 1</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747DF" w14:textId="77777777" w:rsidR="00EA2D89" w:rsidRDefault="00EA2D89" w:rsidP="0019659C">
      <w:pPr>
        <w:spacing w:line="240" w:lineRule="auto"/>
      </w:pPr>
      <w:r>
        <w:separator/>
      </w:r>
    </w:p>
  </w:endnote>
  <w:endnote w:type="continuationSeparator" w:id="0">
    <w:p w14:paraId="75A2CBB7" w14:textId="77777777" w:rsidR="00EA2D89" w:rsidRDefault="00EA2D89" w:rsidP="00196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626470"/>
      <w:docPartObj>
        <w:docPartGallery w:val="Page Numbers (Bottom of Page)"/>
        <w:docPartUnique/>
      </w:docPartObj>
    </w:sdtPr>
    <w:sdtEndPr/>
    <w:sdtContent>
      <w:p w14:paraId="36AD1362" w14:textId="693A94EF" w:rsidR="0019659C" w:rsidRDefault="0019659C">
        <w:pPr>
          <w:pStyle w:val="Subsol"/>
          <w:jc w:val="center"/>
        </w:pPr>
        <w:r>
          <w:fldChar w:fldCharType="begin"/>
        </w:r>
        <w:r>
          <w:instrText>PAGE   \* MERGEFORMAT</w:instrText>
        </w:r>
        <w:r>
          <w:fldChar w:fldCharType="separate"/>
        </w:r>
        <w:r>
          <w:rPr>
            <w:lang w:val="ro-RO"/>
          </w:rPr>
          <w:t>2</w:t>
        </w:r>
        <w:r>
          <w:fldChar w:fldCharType="end"/>
        </w:r>
      </w:p>
    </w:sdtContent>
  </w:sdt>
  <w:p w14:paraId="6820F2C2" w14:textId="77777777" w:rsidR="0019659C" w:rsidRDefault="0019659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F791" w14:textId="77777777" w:rsidR="00EA2D89" w:rsidRDefault="00EA2D89" w:rsidP="0019659C">
      <w:pPr>
        <w:spacing w:line="240" w:lineRule="auto"/>
      </w:pPr>
      <w:r>
        <w:separator/>
      </w:r>
    </w:p>
  </w:footnote>
  <w:footnote w:type="continuationSeparator" w:id="0">
    <w:p w14:paraId="3A55A07C" w14:textId="77777777" w:rsidR="00EA2D89" w:rsidRDefault="00EA2D89" w:rsidP="001965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Titlu"/>
      <w:id w:val="578942169"/>
      <w:placeholder>
        <w:docPart w:val="DefaultPlaceholder_-1854013440"/>
      </w:placeholder>
    </w:sdtPr>
    <w:sdtEndPr/>
    <w:sdtContent>
      <w:p w:rsidR="0019659C" w:rsidP="0019659C" w:rsidRDefault="0019659C" w14:paraId="0FAAF093" w14:textId="6EE5F501">
        <w:pPr>
          <w:pStyle w:val="Antet"/>
          <w:jc w:val="center"/>
        </w:pPr>
        <w:proofErr w:type="spellStart"/>
        <w:r>
          <w:t>Hotarâre nr. 52/2026 din 05.03.2026, cod RJ 582d7d436 (https://rejust.ro/juris/582d7d436)</w:t>
        </w:r>
        <w:proofErr w:type="spellEnd"/>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C8"/>
    <w:rsid w:val="00126871"/>
    <w:rsid w:val="0019659C"/>
    <w:rsid w:val="002A4EA3"/>
    <w:rsid w:val="00647388"/>
    <w:rsid w:val="007109C8"/>
    <w:rsid w:val="00855E47"/>
    <w:rsid w:val="009A6EA0"/>
    <w:rsid w:val="00A82FA7"/>
    <w:rsid w:val="00C60F59"/>
    <w:rsid w:val="00C76423"/>
    <w:rsid w:val="00EA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F8191"/>
  <w15:chartTrackingRefBased/>
  <w15:docId w15:val="{2381943A-3693-4AA1-9485-42523504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9C"/>
    <w:pPr>
      <w:spacing w:after="0"/>
      <w:ind w:firstLine="720"/>
      <w:jc w:val="both"/>
    </w:pPr>
    <w:rPr>
      <w:rFonts w:ascii="Times New Roman" w:hAnsi="Times New Roman"/>
      <w:color w:val="000000" w:themeColor="text1"/>
      <w:sz w:val="24"/>
    </w:rPr>
  </w:style>
  <w:style w:type="paragraph" w:styleId="Titlu1">
    <w:name w:val="heading 1"/>
    <w:basedOn w:val="Normal"/>
    <w:next w:val="Normal"/>
    <w:link w:val="Titlu1Caracter"/>
    <w:uiPriority w:val="9"/>
    <w:qFormat/>
    <w:rsid w:val="00647388"/>
    <w:pPr>
      <w:keepNext/>
      <w:keepLines/>
      <w:spacing w:line="240" w:lineRule="auto"/>
      <w:outlineLvl w:val="0"/>
    </w:pPr>
    <w:rPr>
      <w:rFonts w:eastAsiaTheme="majorEastAsia" w:cstheme="majorBidi"/>
      <w:b/>
      <w:sz w:val="32"/>
      <w:szCs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47388"/>
    <w:rPr>
      <w:rFonts w:eastAsiaTheme="majorEastAsia" w:cstheme="majorBidi"/>
      <w:b/>
      <w:sz w:val="32"/>
      <w:szCs w:val="32"/>
      <w:lang w:val="ro-RO"/>
    </w:rPr>
  </w:style>
  <w:style w:type="paragraph" w:styleId="Antet">
    <w:name w:val="header"/>
    <w:basedOn w:val="Normal"/>
    <w:link w:val="AntetCaracter"/>
    <w:uiPriority w:val="99"/>
    <w:unhideWhenUsed/>
    <w:rsid w:val="0019659C"/>
    <w:pPr>
      <w:tabs>
        <w:tab w:val="center" w:pos="4680"/>
        <w:tab w:val="right" w:pos="9360"/>
      </w:tabs>
      <w:spacing w:line="240" w:lineRule="auto"/>
    </w:pPr>
  </w:style>
  <w:style w:type="character" w:customStyle="1" w:styleId="AntetCaracter">
    <w:name w:val="Antet Caracter"/>
    <w:basedOn w:val="Fontdeparagrafimplicit"/>
    <w:link w:val="Antet"/>
    <w:uiPriority w:val="99"/>
    <w:rsid w:val="0019659C"/>
    <w:rPr>
      <w:rFonts w:ascii="Times New Roman" w:hAnsi="Times New Roman"/>
      <w:color w:val="000000" w:themeColor="text1"/>
      <w:sz w:val="24"/>
    </w:rPr>
  </w:style>
  <w:style w:type="paragraph" w:styleId="Subsol">
    <w:name w:val="footer"/>
    <w:basedOn w:val="Normal"/>
    <w:link w:val="SubsolCaracter"/>
    <w:uiPriority w:val="99"/>
    <w:unhideWhenUsed/>
    <w:rsid w:val="0019659C"/>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9659C"/>
    <w:rPr>
      <w:rFonts w:ascii="Times New Roman" w:hAnsi="Times New Roman"/>
      <w:color w:val="000000" w:themeColor="text1"/>
      <w:sz w:val="24"/>
    </w:rPr>
  </w:style>
  <w:style w:type="character" w:styleId="Textsubstituent">
    <w:name w:val="Placeholder Text"/>
    <w:basedOn w:val="Fontdeparagrafimplicit"/>
    <w:uiPriority w:val="99"/>
    <w:semiHidden/>
    <w:rsid w:val="001965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553083-97BE-4C7B-B94B-2527C3EF09EA}"/>
      </w:docPartPr>
      <w:docPartBody>
        <w:p w:rsidR="00133C43" w:rsidRDefault="00903C6E">
          <w:r w:rsidRPr="006D10FE">
            <w:rPr>
              <w:rStyle w:val="Textsubstituen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6E"/>
    <w:rsid w:val="00133C43"/>
    <w:rsid w:val="006E7A61"/>
    <w:rsid w:val="00903C6E"/>
    <w:rsid w:val="00E4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903C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ReJust</dc:creator>
  <cp:keywords/>
  <dc:description/>
  <cp:lastModifiedBy>Cosmin STEREA-GROSSU</cp:lastModifiedBy>
  <cp:revision>5</cp:revision>
  <dcterms:created xsi:type="dcterms:W3CDTF">2021-11-02T18:33:00Z</dcterms:created>
  <dcterms:modified xsi:type="dcterms:W3CDTF">2021-11-03T10:29:00Z</dcterms:modified>
</cp:coreProperties>
</file>